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34" w:rsidRPr="008C7034" w:rsidRDefault="008C7034" w:rsidP="008C7034">
      <w:pPr>
        <w:spacing w:after="0"/>
        <w:jc w:val="center"/>
        <w:rPr>
          <w:rFonts w:ascii="Times New Roman" w:hAnsi="Times New Roman" w:cs="Times New Roman"/>
          <w:b/>
          <w:sz w:val="28"/>
          <w:szCs w:val="28"/>
        </w:rPr>
      </w:pPr>
      <w:bookmarkStart w:id="0" w:name="_GoBack"/>
      <w:bookmarkEnd w:id="0"/>
      <w:r w:rsidRPr="008C7034">
        <w:rPr>
          <w:rFonts w:ascii="Times New Roman" w:hAnsi="Times New Roman" w:cs="Times New Roman"/>
          <w:b/>
          <w:sz w:val="28"/>
          <w:szCs w:val="28"/>
        </w:rPr>
        <w:t>ПАМЯТКА</w:t>
      </w:r>
    </w:p>
    <w:p w:rsidR="00D046AB" w:rsidRDefault="008C7034" w:rsidP="00D046AB">
      <w:pPr>
        <w:spacing w:after="0"/>
        <w:jc w:val="center"/>
        <w:rPr>
          <w:rFonts w:ascii="Times New Roman" w:hAnsi="Times New Roman" w:cs="Times New Roman"/>
          <w:b/>
          <w:sz w:val="28"/>
          <w:szCs w:val="28"/>
        </w:rPr>
      </w:pPr>
      <w:r w:rsidRPr="008C7034">
        <w:rPr>
          <w:rFonts w:ascii="Times New Roman" w:hAnsi="Times New Roman" w:cs="Times New Roman"/>
          <w:b/>
          <w:sz w:val="28"/>
          <w:szCs w:val="28"/>
        </w:rPr>
        <w:t>П</w:t>
      </w:r>
      <w:r w:rsidR="005A0F72">
        <w:rPr>
          <w:rFonts w:ascii="Times New Roman" w:hAnsi="Times New Roman" w:cs="Times New Roman"/>
          <w:b/>
          <w:sz w:val="28"/>
          <w:szCs w:val="28"/>
        </w:rPr>
        <w:t xml:space="preserve">О ПОРЯДКУ ПРЕДОСТАВЛЕНИЯ </w:t>
      </w:r>
    </w:p>
    <w:p w:rsidR="00D6358C" w:rsidRPr="008C7034" w:rsidRDefault="00D046AB" w:rsidP="00D046A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ЭКСТРЕННОЙ </w:t>
      </w:r>
      <w:r w:rsidR="008C7034" w:rsidRPr="008C7034">
        <w:rPr>
          <w:rFonts w:ascii="Times New Roman" w:hAnsi="Times New Roman" w:cs="Times New Roman"/>
          <w:b/>
          <w:sz w:val="28"/>
          <w:szCs w:val="28"/>
        </w:rPr>
        <w:t xml:space="preserve">СОЦИАЛЬНОЙ ПОМОЩИ </w:t>
      </w:r>
    </w:p>
    <w:p w:rsidR="008C7034" w:rsidRDefault="008C7034" w:rsidP="008C7034">
      <w:pPr>
        <w:spacing w:after="0"/>
        <w:jc w:val="center"/>
        <w:rPr>
          <w:rFonts w:ascii="Times New Roman" w:hAnsi="Times New Roman" w:cs="Times New Roman"/>
          <w:b/>
          <w:sz w:val="24"/>
          <w:szCs w:val="24"/>
        </w:rPr>
      </w:pPr>
    </w:p>
    <w:p w:rsidR="00D046AB" w:rsidRPr="00D046AB" w:rsidRDefault="00D046AB" w:rsidP="00D046AB">
      <w:pPr>
        <w:ind w:left="-567" w:firstLine="567"/>
        <w:jc w:val="both"/>
        <w:rPr>
          <w:rFonts w:ascii="Times New Roman" w:hAnsi="Times New Roman" w:cs="Times New Roman"/>
          <w:sz w:val="28"/>
          <w:szCs w:val="28"/>
        </w:rPr>
      </w:pPr>
      <w:r w:rsidRPr="00D046AB">
        <w:rPr>
          <w:rFonts w:ascii="Times New Roman" w:hAnsi="Times New Roman" w:cs="Times New Roman"/>
          <w:sz w:val="28"/>
          <w:szCs w:val="28"/>
        </w:rPr>
        <w:t xml:space="preserve">В соответствии с постановлением Правительства Санкт-Петербурга </w:t>
      </w:r>
      <w:r>
        <w:rPr>
          <w:rFonts w:ascii="Times New Roman" w:hAnsi="Times New Roman" w:cs="Times New Roman"/>
          <w:sz w:val="28"/>
          <w:szCs w:val="28"/>
        </w:rPr>
        <w:t xml:space="preserve">                        </w:t>
      </w:r>
      <w:r w:rsidRPr="00D046AB">
        <w:rPr>
          <w:rFonts w:ascii="Times New Roman" w:hAnsi="Times New Roman" w:cs="Times New Roman"/>
          <w:sz w:val="28"/>
          <w:szCs w:val="28"/>
        </w:rPr>
        <w:t>от 28.08.2013 № 620 «О мерах по реализации главы 33-3 «Экстренная социальная помощь» Закона  Санкт-Петербурга «Социальный кодекс Санкт-Петербурга» 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w:t>
      </w:r>
    </w:p>
    <w:p w:rsidR="00D046AB" w:rsidRDefault="00D046AB" w:rsidP="00D046AB">
      <w:pPr>
        <w:ind w:left="-567" w:firstLine="567"/>
        <w:jc w:val="both"/>
        <w:rPr>
          <w:rFonts w:ascii="Times New Roman" w:hAnsi="Times New Roman" w:cs="Times New Roman"/>
          <w:sz w:val="28"/>
          <w:szCs w:val="28"/>
        </w:rPr>
      </w:pPr>
      <w:r w:rsidRPr="00D046AB">
        <w:rPr>
          <w:rFonts w:ascii="Times New Roman" w:hAnsi="Times New Roman" w:cs="Times New Roman"/>
          <w:sz w:val="28"/>
          <w:szCs w:val="28"/>
        </w:rPr>
        <w:t>Кризисная жизненная ситуация – это ситуация, возникшая в результате происшествий и обстоятельств, угрожающих жизни или здоровью граждан                         и требующ</w:t>
      </w:r>
      <w:r>
        <w:rPr>
          <w:rFonts w:ascii="Times New Roman" w:hAnsi="Times New Roman" w:cs="Times New Roman"/>
          <w:sz w:val="28"/>
          <w:szCs w:val="28"/>
        </w:rPr>
        <w:t>их немедленного оказания помощи.</w:t>
      </w:r>
    </w:p>
    <w:p w:rsidR="00D046AB" w:rsidRDefault="00D046AB" w:rsidP="00D046AB">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Экстренная социальная помощь </w:t>
      </w:r>
      <w:r w:rsidR="00A83421">
        <w:rPr>
          <w:rFonts w:ascii="Times New Roman" w:hAnsi="Times New Roman" w:cs="Times New Roman"/>
          <w:sz w:val="28"/>
          <w:szCs w:val="28"/>
        </w:rPr>
        <w:t xml:space="preserve">устанавливается </w:t>
      </w:r>
      <w:r w:rsidR="00A83421" w:rsidRPr="001E0F6A">
        <w:rPr>
          <w:rFonts w:ascii="Times New Roman" w:hAnsi="Times New Roman" w:cs="Times New Roman"/>
          <w:b/>
          <w:sz w:val="28"/>
          <w:szCs w:val="28"/>
        </w:rPr>
        <w:t>единовременно</w:t>
      </w:r>
      <w:r w:rsidR="00A83421">
        <w:rPr>
          <w:rFonts w:ascii="Times New Roman" w:hAnsi="Times New Roman" w:cs="Times New Roman"/>
          <w:sz w:val="28"/>
          <w:szCs w:val="28"/>
        </w:rPr>
        <w:t xml:space="preserve"> </w:t>
      </w:r>
      <w:r w:rsidR="001E0F6A">
        <w:rPr>
          <w:rFonts w:ascii="Times New Roman" w:hAnsi="Times New Roman" w:cs="Times New Roman"/>
          <w:sz w:val="28"/>
          <w:szCs w:val="28"/>
        </w:rPr>
        <w:t xml:space="preserve">                         </w:t>
      </w:r>
      <w:r w:rsidR="00A83421">
        <w:rPr>
          <w:rFonts w:ascii="Times New Roman" w:hAnsi="Times New Roman" w:cs="Times New Roman"/>
          <w:sz w:val="28"/>
          <w:szCs w:val="28"/>
        </w:rPr>
        <w:t>по каждому из</w:t>
      </w:r>
      <w:r>
        <w:rPr>
          <w:rFonts w:ascii="Times New Roman" w:hAnsi="Times New Roman" w:cs="Times New Roman"/>
          <w:sz w:val="28"/>
          <w:szCs w:val="28"/>
        </w:rPr>
        <w:t xml:space="preserve"> случае</w:t>
      </w:r>
      <w:r w:rsidR="00A83421">
        <w:rPr>
          <w:rFonts w:ascii="Times New Roman" w:hAnsi="Times New Roman" w:cs="Times New Roman"/>
          <w:sz w:val="28"/>
          <w:szCs w:val="28"/>
        </w:rPr>
        <w:t>в</w:t>
      </w:r>
      <w:r>
        <w:rPr>
          <w:rFonts w:ascii="Times New Roman" w:hAnsi="Times New Roman" w:cs="Times New Roman"/>
          <w:sz w:val="28"/>
          <w:szCs w:val="28"/>
        </w:rPr>
        <w:t>:</w:t>
      </w:r>
    </w:p>
    <w:p w:rsidR="00D046AB" w:rsidRDefault="00D046AB" w:rsidP="00D046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Потери кормильца.</w:t>
      </w:r>
    </w:p>
    <w:p w:rsidR="00D046AB" w:rsidRDefault="00D046AB" w:rsidP="00D046A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Необходимости использования дорогостоящих видов медицинских услуг по жизненным показаниям.</w:t>
      </w:r>
    </w:p>
    <w:p w:rsidR="00D046AB" w:rsidRDefault="00D046AB" w:rsidP="00D046A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Необходимости применения дорогостоящих лекарственных препаратов.</w:t>
      </w:r>
    </w:p>
    <w:p w:rsidR="00D046AB" w:rsidRDefault="00D046AB" w:rsidP="00D046A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Утраты всего или значительной части имущества в результате возникновения пожара.</w:t>
      </w:r>
    </w:p>
    <w:p w:rsidR="00D046AB" w:rsidRDefault="00D046AB" w:rsidP="00D046A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Утраты всего или части имущества в результате аварий тепло-, газо-, водо-, электроснабжения.</w:t>
      </w:r>
    </w:p>
    <w:p w:rsidR="00D046AB" w:rsidRDefault="00D046AB" w:rsidP="00D046A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Экстренная социальная помощь </w:t>
      </w:r>
      <w:r w:rsidRPr="00A83421">
        <w:rPr>
          <w:rFonts w:ascii="Times New Roman" w:hAnsi="Times New Roman" w:cs="Times New Roman"/>
          <w:b/>
          <w:sz w:val="28"/>
          <w:szCs w:val="28"/>
        </w:rPr>
        <w:t>в размере до 100 тыс. руб.</w:t>
      </w:r>
      <w:r>
        <w:rPr>
          <w:rFonts w:ascii="Times New Roman" w:hAnsi="Times New Roman" w:cs="Times New Roman"/>
          <w:sz w:val="28"/>
          <w:szCs w:val="28"/>
        </w:rPr>
        <w:t xml:space="preserve"> предоставляется администрациями районов Санкт-Петербурга</w:t>
      </w:r>
      <w:r w:rsidR="00A83421">
        <w:rPr>
          <w:rFonts w:ascii="Times New Roman" w:hAnsi="Times New Roman" w:cs="Times New Roman"/>
          <w:sz w:val="28"/>
          <w:szCs w:val="28"/>
        </w:rPr>
        <w:t xml:space="preserve"> (решение принимается Комиссией, созданной при администрации)</w:t>
      </w:r>
      <w:r>
        <w:rPr>
          <w:rFonts w:ascii="Times New Roman" w:hAnsi="Times New Roman" w:cs="Times New Roman"/>
          <w:sz w:val="28"/>
          <w:szCs w:val="28"/>
        </w:rPr>
        <w:t>.</w:t>
      </w:r>
    </w:p>
    <w:p w:rsidR="00D046AB" w:rsidRDefault="00D046AB" w:rsidP="00D046A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Экстренная социальная помощь </w:t>
      </w:r>
      <w:r w:rsidRPr="00A83421">
        <w:rPr>
          <w:rFonts w:ascii="Times New Roman" w:hAnsi="Times New Roman" w:cs="Times New Roman"/>
          <w:b/>
          <w:sz w:val="28"/>
          <w:szCs w:val="28"/>
        </w:rPr>
        <w:t>в размере свыше 100 тыс. руб.</w:t>
      </w:r>
      <w:r>
        <w:rPr>
          <w:rFonts w:ascii="Times New Roman" w:hAnsi="Times New Roman" w:cs="Times New Roman"/>
          <w:sz w:val="28"/>
          <w:szCs w:val="28"/>
        </w:rPr>
        <w:t xml:space="preserve"> предоставляется Комитетом по социальной политике Санкт-Петербурга (</w:t>
      </w:r>
      <w:r w:rsidR="00A83421">
        <w:rPr>
          <w:rFonts w:ascii="Times New Roman" w:hAnsi="Times New Roman" w:cs="Times New Roman"/>
          <w:sz w:val="28"/>
          <w:szCs w:val="28"/>
        </w:rPr>
        <w:t>решение принимается Комиссией, созданной при</w:t>
      </w:r>
      <w:r>
        <w:rPr>
          <w:rFonts w:ascii="Times New Roman" w:hAnsi="Times New Roman" w:cs="Times New Roman"/>
          <w:sz w:val="28"/>
          <w:szCs w:val="28"/>
        </w:rPr>
        <w:t xml:space="preserve"> Комитет</w:t>
      </w:r>
      <w:r w:rsidR="00A83421">
        <w:rPr>
          <w:rFonts w:ascii="Times New Roman" w:hAnsi="Times New Roman" w:cs="Times New Roman"/>
          <w:sz w:val="28"/>
          <w:szCs w:val="28"/>
        </w:rPr>
        <w:t>е</w:t>
      </w:r>
      <w:r>
        <w:rPr>
          <w:rFonts w:ascii="Times New Roman" w:hAnsi="Times New Roman" w:cs="Times New Roman"/>
          <w:sz w:val="28"/>
          <w:szCs w:val="28"/>
        </w:rPr>
        <w:t>).</w:t>
      </w:r>
    </w:p>
    <w:p w:rsidR="001E0F6A" w:rsidRDefault="001E0F6A" w:rsidP="001E0F6A">
      <w:pPr>
        <w:autoSpaceDE w:val="0"/>
        <w:autoSpaceDN w:val="0"/>
        <w:adjustRightInd w:val="0"/>
        <w:spacing w:after="0" w:line="240" w:lineRule="auto"/>
        <w:jc w:val="both"/>
        <w:rPr>
          <w:rFonts w:ascii="Times New Roman" w:hAnsi="Times New Roman" w:cs="Times New Roman"/>
          <w:sz w:val="28"/>
          <w:szCs w:val="28"/>
        </w:rPr>
      </w:pPr>
    </w:p>
    <w:p w:rsidR="001E0F6A" w:rsidRPr="001E0F6A" w:rsidRDefault="001E0F6A" w:rsidP="001E0F6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1E0F6A">
        <w:rPr>
          <w:rFonts w:ascii="Times New Roman" w:hAnsi="Times New Roman" w:cs="Times New Roman"/>
          <w:b/>
          <w:sz w:val="28"/>
          <w:szCs w:val="28"/>
        </w:rPr>
        <w:t xml:space="preserve">Экстренная социальная помощь в случае потери кормильца предоставляется в размере трехкратной величины прожиточного минимума на душу населения, установленного в Санкт-Петербурге, </w:t>
      </w:r>
      <w:r>
        <w:rPr>
          <w:rFonts w:ascii="Times New Roman" w:hAnsi="Times New Roman" w:cs="Times New Roman"/>
          <w:b/>
          <w:sz w:val="28"/>
          <w:szCs w:val="28"/>
        </w:rPr>
        <w:t xml:space="preserve">              </w:t>
      </w:r>
      <w:r w:rsidRPr="001E0F6A">
        <w:rPr>
          <w:rFonts w:ascii="Times New Roman" w:hAnsi="Times New Roman" w:cs="Times New Roman"/>
          <w:b/>
          <w:sz w:val="28"/>
          <w:szCs w:val="28"/>
        </w:rPr>
        <w:t>на каждого члена семьи умершего кормильца.</w:t>
      </w:r>
    </w:p>
    <w:p w:rsidR="001E0F6A" w:rsidRPr="001E0F6A" w:rsidRDefault="001E0F6A" w:rsidP="001E0F6A">
      <w:pPr>
        <w:autoSpaceDE w:val="0"/>
        <w:autoSpaceDN w:val="0"/>
        <w:adjustRightInd w:val="0"/>
        <w:spacing w:before="280" w:after="0" w:line="240" w:lineRule="auto"/>
        <w:ind w:firstLine="540"/>
        <w:jc w:val="both"/>
        <w:rPr>
          <w:rFonts w:ascii="Times New Roman" w:hAnsi="Times New Roman" w:cs="Times New Roman"/>
          <w:b/>
          <w:sz w:val="28"/>
          <w:szCs w:val="28"/>
        </w:rPr>
      </w:pPr>
      <w:r w:rsidRPr="001E0F6A">
        <w:rPr>
          <w:rFonts w:ascii="Times New Roman" w:hAnsi="Times New Roman" w:cs="Times New Roman"/>
          <w:b/>
          <w:sz w:val="28"/>
          <w:szCs w:val="28"/>
        </w:rPr>
        <w:lastRenderedPageBreak/>
        <w:t>Экстренная социальная помощь в случаях необходимости использования дорогостоящих видов медицинских услуг по жизненным показаниям или применения дорогостоящих лекарственных препаратов предоставляется:</w:t>
      </w:r>
    </w:p>
    <w:p w:rsidR="001E0F6A" w:rsidRDefault="001E0F6A" w:rsidP="001E0F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1E0F6A">
        <w:rPr>
          <w:rFonts w:ascii="Times New Roman" w:hAnsi="Times New Roman" w:cs="Times New Roman"/>
          <w:b/>
          <w:sz w:val="28"/>
          <w:szCs w:val="28"/>
        </w:rPr>
        <w:t>размере стоимости</w:t>
      </w:r>
      <w:r>
        <w:rPr>
          <w:rFonts w:ascii="Times New Roman" w:hAnsi="Times New Roman" w:cs="Times New Roman"/>
          <w:sz w:val="28"/>
          <w:szCs w:val="28"/>
        </w:rPr>
        <w:t xml:space="preserve"> дорогостоящих видов медицинских услуг или дорогостоящих лекарственных препаратов при условии, что стоимость дорогостоящих видов медицинских услуг или дорогостоящих лекарственных препаратов равна или превышает трехкратную величину среднемесячного совокупного дохода семьи заявителя;</w:t>
      </w:r>
    </w:p>
    <w:p w:rsidR="001E0F6A" w:rsidRDefault="001E0F6A" w:rsidP="001E0F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1E0F6A">
        <w:rPr>
          <w:rFonts w:ascii="Times New Roman" w:hAnsi="Times New Roman" w:cs="Times New Roman"/>
          <w:b/>
          <w:sz w:val="28"/>
          <w:szCs w:val="28"/>
        </w:rPr>
        <w:t>размере 70 процентов</w:t>
      </w:r>
      <w:r>
        <w:rPr>
          <w:rFonts w:ascii="Times New Roman" w:hAnsi="Times New Roman" w:cs="Times New Roman"/>
          <w:sz w:val="28"/>
          <w:szCs w:val="28"/>
        </w:rPr>
        <w:t xml:space="preserve"> стоимости дорогостоящих видов медицинских услуг или дорогостоящих лекарственных препаратов при условии, что стоимость дорогостоящих видов медицинских услуг или дорогостоящих лекарственных препаратов равна или превышает двукратную величину среднемесячного совокупного дохода семьи заявителя, но не более трехкратной величины среднемесячного совокупного дохода семьи заявителя;</w:t>
      </w:r>
    </w:p>
    <w:p w:rsidR="001E0F6A" w:rsidRDefault="001E0F6A" w:rsidP="001E0F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1E0F6A">
        <w:rPr>
          <w:rFonts w:ascii="Times New Roman" w:hAnsi="Times New Roman" w:cs="Times New Roman"/>
          <w:b/>
          <w:sz w:val="28"/>
          <w:szCs w:val="28"/>
        </w:rPr>
        <w:t>размере 50 процентов</w:t>
      </w:r>
      <w:r>
        <w:rPr>
          <w:rFonts w:ascii="Times New Roman" w:hAnsi="Times New Roman" w:cs="Times New Roman"/>
          <w:sz w:val="28"/>
          <w:szCs w:val="28"/>
        </w:rPr>
        <w:t xml:space="preserve"> стоимости дорогостоящих видов медицинских услуг или дорогостоящих лекарственных препаратов при условии, что стоимость дорогостоящих видов медицинских услуг или дорогостоящих лекарственных препаратов меньше двукратной величины среднемесячного совокупного дохода семьи заявителя.</w:t>
      </w:r>
    </w:p>
    <w:p w:rsidR="001E0F6A" w:rsidRDefault="001E0F6A" w:rsidP="001E0F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Среднемесячный совокупный доход семьи определяется как одна треть от суммы доходов всех членов семьи за три месяца, предшествующих месяцу, в котором было осуществлено приобретение дорогостоящих видов медицинских услуг или дорогостоящих лекарственных препаратов.</w:t>
      </w:r>
    </w:p>
    <w:p w:rsidR="001E0F6A" w:rsidRPr="001E0F6A" w:rsidRDefault="001E0F6A" w:rsidP="001E0F6A">
      <w:pPr>
        <w:autoSpaceDE w:val="0"/>
        <w:autoSpaceDN w:val="0"/>
        <w:adjustRightInd w:val="0"/>
        <w:spacing w:before="280" w:after="0" w:line="240" w:lineRule="auto"/>
        <w:ind w:firstLine="540"/>
        <w:jc w:val="both"/>
        <w:rPr>
          <w:rFonts w:ascii="Times New Roman" w:hAnsi="Times New Roman" w:cs="Times New Roman"/>
          <w:b/>
          <w:sz w:val="28"/>
          <w:szCs w:val="28"/>
        </w:rPr>
      </w:pPr>
      <w:r w:rsidRPr="001E0F6A">
        <w:rPr>
          <w:rFonts w:ascii="Times New Roman" w:hAnsi="Times New Roman" w:cs="Times New Roman"/>
          <w:b/>
          <w:sz w:val="28"/>
          <w:szCs w:val="28"/>
        </w:rPr>
        <w:t>Экстренная социальная помощь в случаях утраты всего или значительной части имущества в результате возникновения пожара или                   в результате аварий тепло-, газо-, водо-, электроснабжения предоставляется в зависимости от утраченных предметов первой необходимости, перечень которых определен Порядком.</w:t>
      </w:r>
    </w:p>
    <w:p w:rsidR="00D046AB" w:rsidRPr="00D046AB" w:rsidRDefault="00D046AB" w:rsidP="00D046AB">
      <w:pPr>
        <w:ind w:left="-567" w:firstLine="567"/>
        <w:jc w:val="both"/>
        <w:rPr>
          <w:rFonts w:ascii="Times New Roman" w:hAnsi="Times New Roman" w:cs="Times New Roman"/>
          <w:sz w:val="28"/>
          <w:szCs w:val="28"/>
        </w:rPr>
      </w:pPr>
    </w:p>
    <w:sectPr w:rsidR="00D046AB" w:rsidRPr="00D04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89"/>
    <w:rsid w:val="001E0F6A"/>
    <w:rsid w:val="00540089"/>
    <w:rsid w:val="005A0F72"/>
    <w:rsid w:val="00627198"/>
    <w:rsid w:val="00723197"/>
    <w:rsid w:val="008C7034"/>
    <w:rsid w:val="00A83421"/>
    <w:rsid w:val="00C0170F"/>
    <w:rsid w:val="00D046AB"/>
    <w:rsid w:val="00D6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Ольга Юрьевна</dc:creator>
  <cp:lastModifiedBy>Admin</cp:lastModifiedBy>
  <cp:revision>2</cp:revision>
  <cp:lastPrinted>2017-08-25T08:52:00Z</cp:lastPrinted>
  <dcterms:created xsi:type="dcterms:W3CDTF">2017-09-06T11:41:00Z</dcterms:created>
  <dcterms:modified xsi:type="dcterms:W3CDTF">2017-09-06T11:41:00Z</dcterms:modified>
</cp:coreProperties>
</file>