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23EF" w:rsidRDefault="006723EF" w:rsidP="00F42549">
      <w:pPr>
        <w:pStyle w:val="aa"/>
        <w:spacing w:after="0"/>
        <w:jc w:val="center"/>
        <w:rPr>
          <w:b/>
          <w:color w:val="000000"/>
        </w:rPr>
      </w:pPr>
      <w:bookmarkStart w:id="0" w:name="_GoBack"/>
      <w:bookmarkEnd w:id="0"/>
      <w:r>
        <w:rPr>
          <w:b/>
          <w:color w:val="000000"/>
        </w:rPr>
        <w:t>Пресс-релиз</w:t>
      </w:r>
    </w:p>
    <w:p w:rsidR="006723EF" w:rsidRPr="00852707" w:rsidRDefault="006723EF" w:rsidP="00E53344">
      <w:pPr>
        <w:pStyle w:val="aa"/>
        <w:spacing w:after="0"/>
        <w:jc w:val="center"/>
        <w:rPr>
          <w:b/>
        </w:rPr>
      </w:pPr>
      <w:r w:rsidRPr="00852707">
        <w:rPr>
          <w:b/>
        </w:rPr>
        <w:t>12 октября 2017 года</w:t>
      </w:r>
    </w:p>
    <w:p w:rsidR="006723EF" w:rsidRDefault="006723EF" w:rsidP="00E53344">
      <w:pPr>
        <w:pStyle w:val="aa"/>
        <w:spacing w:after="0"/>
        <w:jc w:val="center"/>
        <w:rPr>
          <w:b/>
          <w:color w:val="000000"/>
        </w:rPr>
      </w:pPr>
    </w:p>
    <w:p w:rsidR="006723EF" w:rsidRDefault="006723EF" w:rsidP="00E53344">
      <w:pPr>
        <w:pStyle w:val="aa"/>
        <w:spacing w:after="0"/>
        <w:jc w:val="center"/>
        <w:rPr>
          <w:b/>
          <w:color w:val="000000"/>
        </w:rPr>
      </w:pPr>
    </w:p>
    <w:p w:rsidR="006723EF" w:rsidRDefault="006723EF" w:rsidP="005E023D">
      <w:pPr>
        <w:pStyle w:val="2"/>
        <w:rPr>
          <w:rFonts w:ascii="Times New Roman" w:hAnsi="Times New Roman" w:cs="Times New Roman"/>
          <w:sz w:val="36"/>
          <w:szCs w:val="36"/>
        </w:rPr>
      </w:pPr>
      <w:r w:rsidRPr="005E023D">
        <w:rPr>
          <w:rFonts w:ascii="Times New Roman" w:hAnsi="Times New Roman" w:cs="Times New Roman"/>
          <w:sz w:val="36"/>
          <w:szCs w:val="36"/>
        </w:rPr>
        <w:t>Перерасчет пенсии через Интернет</w:t>
      </w:r>
    </w:p>
    <w:p w:rsidR="006723EF" w:rsidRPr="002F39EF" w:rsidRDefault="006723EF" w:rsidP="002F39EF"/>
    <w:p w:rsidR="006723EF" w:rsidRDefault="008C7EAC" w:rsidP="008D4E63">
      <w:pPr>
        <w:pStyle w:val="15"/>
        <w:jc w:val="center"/>
        <w:rPr>
          <w:i w:val="0"/>
          <w:sz w:val="26"/>
        </w:rPr>
      </w:pPr>
      <w:bookmarkStart w:id="1" w:name="_Toc494872924"/>
      <w:r>
        <w:rPr>
          <w:i w:val="0"/>
          <w:noProof/>
          <w:sz w:val="26"/>
        </w:rPr>
        <w:drawing>
          <wp:inline distT="0" distB="0" distL="0" distR="0">
            <wp:extent cx="3924300" cy="14478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1447800"/>
                    </a:xfrm>
                    <a:prstGeom prst="rect">
                      <a:avLst/>
                    </a:prstGeom>
                    <a:noFill/>
                    <a:ln>
                      <a:noFill/>
                    </a:ln>
                  </pic:spPr>
                </pic:pic>
              </a:graphicData>
            </a:graphic>
          </wp:inline>
        </w:drawing>
      </w:r>
    </w:p>
    <w:p w:rsidR="006723EF" w:rsidRPr="002F39EF" w:rsidRDefault="006723EF" w:rsidP="008D4E63">
      <w:pPr>
        <w:pStyle w:val="15"/>
        <w:jc w:val="center"/>
        <w:rPr>
          <w:i w:val="0"/>
          <w:sz w:val="26"/>
        </w:rPr>
      </w:pPr>
    </w:p>
    <w:p w:rsidR="006723EF" w:rsidRPr="00AE43DC" w:rsidRDefault="006723EF" w:rsidP="005E023D">
      <w:pPr>
        <w:pStyle w:val="15"/>
        <w:rPr>
          <w:sz w:val="26"/>
        </w:rPr>
      </w:pPr>
      <w:r w:rsidRPr="00AE43DC">
        <w:rPr>
          <w:sz w:val="26"/>
        </w:rPr>
        <w:t>В Личном кабинете на сайте Пенсионного фонда России запущен сервис подачи заявления на перерасчет пенсии.</w:t>
      </w:r>
      <w:bookmarkEnd w:id="1"/>
      <w:r w:rsidRPr="00AE43DC">
        <w:rPr>
          <w:sz w:val="26"/>
        </w:rPr>
        <w:t xml:space="preserve"> </w:t>
      </w:r>
    </w:p>
    <w:p w:rsidR="006723EF" w:rsidRPr="00AE43DC" w:rsidRDefault="006723EF" w:rsidP="005E023D">
      <w:pPr>
        <w:pStyle w:val="afa"/>
        <w:spacing w:after="0"/>
        <w:ind w:firstLine="708"/>
        <w:rPr>
          <w:sz w:val="26"/>
          <w:szCs w:val="26"/>
        </w:rPr>
      </w:pPr>
      <w:r w:rsidRPr="00AE43DC">
        <w:rPr>
          <w:sz w:val="26"/>
          <w:szCs w:val="26"/>
        </w:rPr>
        <w:t>Новый сервис будет полезен российским пенсионерам, поскольку помимо беззаявительного перерасчета пенсии (августовская корректировка страховой пенсии работающих пенсионеров), существует перерасчет пенсии, который осуществляется в заявительном порядке.</w:t>
      </w:r>
    </w:p>
    <w:p w:rsidR="006723EF" w:rsidRPr="00AE43DC" w:rsidRDefault="006723EF" w:rsidP="005E023D">
      <w:pPr>
        <w:pStyle w:val="afa"/>
        <w:spacing w:after="0"/>
        <w:ind w:firstLine="708"/>
        <w:rPr>
          <w:sz w:val="26"/>
          <w:szCs w:val="26"/>
        </w:rPr>
      </w:pPr>
      <w:r w:rsidRPr="00AE43DC">
        <w:rPr>
          <w:sz w:val="26"/>
          <w:szCs w:val="26"/>
        </w:rPr>
        <w:t xml:space="preserve"> - Основанием для такого перерасчета может быть увеличение количества нетрудоспособных членов семьи, находящихся на иждивении, приобретение необходимого календарного стажа работы на Крайнем Севере, изменение категории получателей страховой пенсии по случаю потери кормильца (например, ребенок, получающий страховую пенсию по случаю потери кормильца за одного родителя и впоследствии потерявший второго родителя, имеет право на повышенную фиксированную выплату к страховой пенсии), - уточняет </w:t>
      </w:r>
      <w:r>
        <w:rPr>
          <w:sz w:val="26"/>
          <w:szCs w:val="26"/>
        </w:rPr>
        <w:t>заместитель начальника Управления Пенсионного фонда в Колпинском районе Ольга Сергеевна Рудой</w:t>
      </w:r>
      <w:r w:rsidRPr="00AE43DC">
        <w:rPr>
          <w:sz w:val="26"/>
          <w:szCs w:val="26"/>
        </w:rPr>
        <w:t>.</w:t>
      </w:r>
    </w:p>
    <w:p w:rsidR="006723EF" w:rsidRPr="00AE43DC" w:rsidRDefault="006723EF" w:rsidP="005E023D">
      <w:pPr>
        <w:pStyle w:val="afa"/>
        <w:spacing w:after="0"/>
        <w:ind w:firstLine="708"/>
        <w:rPr>
          <w:sz w:val="26"/>
          <w:szCs w:val="26"/>
        </w:rPr>
      </w:pPr>
      <w:r w:rsidRPr="00AE43DC">
        <w:rPr>
          <w:sz w:val="26"/>
          <w:szCs w:val="26"/>
        </w:rPr>
        <w:t xml:space="preserve"> Помимо этого основанием для заявительного перерасчета страховой пенсии является наличие нестраховых периодов до 2015 года, которые дают право на повышение количества пенсионных баллов.</w:t>
      </w:r>
    </w:p>
    <w:p w:rsidR="006723EF" w:rsidRPr="00AE43DC" w:rsidRDefault="006723EF" w:rsidP="005E023D">
      <w:pPr>
        <w:pStyle w:val="afa"/>
        <w:spacing w:after="0"/>
        <w:rPr>
          <w:sz w:val="26"/>
          <w:szCs w:val="26"/>
        </w:rPr>
      </w:pPr>
      <w:r w:rsidRPr="00AE43DC">
        <w:rPr>
          <w:sz w:val="26"/>
          <w:szCs w:val="26"/>
        </w:rPr>
        <w:t xml:space="preserve"> </w:t>
      </w:r>
      <w:r>
        <w:rPr>
          <w:sz w:val="26"/>
          <w:szCs w:val="26"/>
        </w:rPr>
        <w:tab/>
      </w:r>
      <w:r w:rsidRPr="00AE43DC">
        <w:rPr>
          <w:sz w:val="26"/>
          <w:szCs w:val="26"/>
        </w:rPr>
        <w:t>Напомним, все услуги и сервисы, предоставляемые ПФР в электронном виде, объединены в один портал на сайте Пенсионного фонда – es.pfrf.ru.</w:t>
      </w:r>
      <w:r>
        <w:rPr>
          <w:sz w:val="26"/>
          <w:szCs w:val="26"/>
        </w:rPr>
        <w:t xml:space="preserve"> </w:t>
      </w:r>
      <w:r w:rsidRPr="00AE43DC">
        <w:rPr>
          <w:sz w:val="26"/>
          <w:szCs w:val="26"/>
        </w:rPr>
        <w:t>Чтобы получить услуги ПФР в эле</w:t>
      </w:r>
      <w:r>
        <w:rPr>
          <w:sz w:val="26"/>
          <w:szCs w:val="26"/>
        </w:rPr>
        <w:t xml:space="preserve">ктронном виде, необходимо иметь </w:t>
      </w:r>
      <w:r w:rsidRPr="00AE43DC">
        <w:rPr>
          <w:sz w:val="26"/>
          <w:szCs w:val="26"/>
        </w:rPr>
        <w:t>подтвержденную учетную запись на портале госуслуг gosuslugi.ru.</w:t>
      </w:r>
    </w:p>
    <w:p w:rsidR="006723EF" w:rsidRPr="00AE43DC" w:rsidRDefault="006723EF" w:rsidP="005E023D">
      <w:pPr>
        <w:pStyle w:val="afa"/>
        <w:spacing w:after="0"/>
        <w:ind w:firstLine="708"/>
        <w:rPr>
          <w:sz w:val="26"/>
          <w:szCs w:val="26"/>
        </w:rPr>
      </w:pPr>
      <w:r w:rsidRPr="00AE43DC">
        <w:rPr>
          <w:sz w:val="26"/>
          <w:szCs w:val="26"/>
        </w:rPr>
        <w:t xml:space="preserve">Ключевые услуги ПФР в электронной форме также можно получить через бесплатное мобильное приложение ПФР, доступное для платформ iOS и Android, и портал госуслуг. </w:t>
      </w:r>
    </w:p>
    <w:p w:rsidR="006723EF" w:rsidRPr="00AE43DC" w:rsidRDefault="006723EF" w:rsidP="005E023D"/>
    <w:p w:rsidR="006723EF" w:rsidRDefault="006723EF" w:rsidP="00E53344">
      <w:pPr>
        <w:pStyle w:val="aa"/>
        <w:spacing w:after="0"/>
        <w:jc w:val="center"/>
        <w:rPr>
          <w:b/>
          <w:color w:val="000000"/>
        </w:rPr>
      </w:pPr>
    </w:p>
    <w:sectPr w:rsidR="006723EF" w:rsidSect="001523B0">
      <w:headerReference w:type="default" r:id="rId9"/>
      <w:pgSz w:w="11906" w:h="16838"/>
      <w:pgMar w:top="2236"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94" w:rsidRDefault="004A7A94">
      <w:r>
        <w:separator/>
      </w:r>
    </w:p>
  </w:endnote>
  <w:endnote w:type="continuationSeparator" w:id="0">
    <w:p w:rsidR="004A7A94" w:rsidRDefault="004A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94" w:rsidRDefault="004A7A94">
      <w:r>
        <w:separator/>
      </w:r>
    </w:p>
  </w:footnote>
  <w:footnote w:type="continuationSeparator" w:id="0">
    <w:p w:rsidR="004A7A94" w:rsidRDefault="004A7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EF" w:rsidRDefault="008C7EAC">
    <w:pPr>
      <w:pStyle w:val="ad"/>
      <w:rPr>
        <w:lang w:eastAsia="ru-RU"/>
      </w:rPr>
    </w:pPr>
    <w:r>
      <w:rPr>
        <w:noProof/>
        <w:lang w:eastAsia="ru-RU"/>
      </w:rPr>
      <mc:AlternateContent>
        <mc:Choice Requires="wps">
          <w:drawing>
            <wp:anchor distT="0" distB="0" distL="114935" distR="114935" simplePos="0" relativeHeight="251660288" behindDoc="1" locked="0" layoutInCell="1" allowOverlap="1">
              <wp:simplePos x="0" y="0"/>
              <wp:positionH relativeFrom="column">
                <wp:posOffset>320040</wp:posOffset>
              </wp:positionH>
              <wp:positionV relativeFrom="paragraph">
                <wp:posOffset>220345</wp:posOffset>
              </wp:positionV>
              <wp:extent cx="5389880" cy="1054100"/>
              <wp:effectExtent l="5715" t="1270" r="508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054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3EF" w:rsidRDefault="006723EF">
                          <w:pPr>
                            <w:pStyle w:val="1"/>
                            <w:jc w:val="center"/>
                            <w:rPr>
                              <w:rFonts w:ascii="Arial" w:hAnsi="Arial" w:cs="Arial"/>
                              <w:w w:val="120"/>
                              <w:sz w:val="28"/>
                              <w:szCs w:val="28"/>
                            </w:rPr>
                          </w:pPr>
                        </w:p>
                        <w:p w:rsidR="006723EF" w:rsidRPr="002E0F24" w:rsidRDefault="006723EF">
                          <w:pPr>
                            <w:pStyle w:val="1"/>
                            <w:jc w:val="center"/>
                            <w:rPr>
                              <w:b w:val="0"/>
                              <w:sz w:val="28"/>
                              <w:szCs w:val="28"/>
                            </w:rPr>
                          </w:pPr>
                          <w:r w:rsidRPr="002E0F24">
                            <w:rPr>
                              <w:b w:val="0"/>
                              <w:sz w:val="28"/>
                              <w:szCs w:val="28"/>
                            </w:rPr>
                            <w:t xml:space="preserve">Управление Пенсионного фонда </w:t>
                          </w:r>
                        </w:p>
                        <w:p w:rsidR="006723EF" w:rsidRPr="002E0F24" w:rsidRDefault="006723EF" w:rsidP="002E0F24">
                          <w:pPr>
                            <w:jc w:val="center"/>
                            <w:rPr>
                              <w:sz w:val="28"/>
                              <w:szCs w:val="28"/>
                            </w:rPr>
                          </w:pPr>
                          <w:r w:rsidRPr="002E0F24">
                            <w:rPr>
                              <w:sz w:val="28"/>
                              <w:szCs w:val="28"/>
                            </w:rPr>
                            <w:t>В Колпинском районе Санкт-Петербурга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17.35pt;width:424.4pt;height:83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c7pyjYsCAAAdBQAADgAAAAAAAAAAAAAAAAAuAgAAZHJzL2Uyb0RvYy54bWxQSwECLQAUAAYA&#10;CAAAACEAJG/8k9wAAAAJAQAADwAAAAAAAAAAAAAAAADlBAAAZHJzL2Rvd25yZXYueG1sUEsFBgAA&#10;AAAEAAQA8wAAAO4FAAAAAA==&#10;" stroked="f">
              <v:fill opacity="0"/>
              <v:textbox inset="0,0,0,0">
                <w:txbxContent>
                  <w:p w:rsidR="006723EF" w:rsidRDefault="006723EF">
                    <w:pPr>
                      <w:pStyle w:val="1"/>
                      <w:jc w:val="center"/>
                      <w:rPr>
                        <w:rFonts w:ascii="Arial" w:hAnsi="Arial" w:cs="Arial"/>
                        <w:w w:val="120"/>
                        <w:sz w:val="28"/>
                        <w:szCs w:val="28"/>
                      </w:rPr>
                    </w:pPr>
                  </w:p>
                  <w:p w:rsidR="006723EF" w:rsidRPr="002E0F24" w:rsidRDefault="006723EF">
                    <w:pPr>
                      <w:pStyle w:val="1"/>
                      <w:jc w:val="center"/>
                      <w:rPr>
                        <w:b w:val="0"/>
                        <w:sz w:val="28"/>
                        <w:szCs w:val="28"/>
                      </w:rPr>
                    </w:pPr>
                    <w:r w:rsidRPr="002E0F24">
                      <w:rPr>
                        <w:b w:val="0"/>
                        <w:sz w:val="28"/>
                        <w:szCs w:val="28"/>
                      </w:rPr>
                      <w:t xml:space="preserve">Управление Пенсионного фонда </w:t>
                    </w:r>
                  </w:p>
                  <w:p w:rsidR="006723EF" w:rsidRPr="002E0F24" w:rsidRDefault="006723EF" w:rsidP="002E0F24">
                    <w:pPr>
                      <w:jc w:val="center"/>
                      <w:rPr>
                        <w:sz w:val="28"/>
                        <w:szCs w:val="28"/>
                      </w:rPr>
                    </w:pPr>
                    <w:r w:rsidRPr="002E0F24">
                      <w:rPr>
                        <w:sz w:val="28"/>
                        <w:szCs w:val="28"/>
                      </w:rPr>
                      <w:t>В Колпинском районе Санкт-Петербурга</w:t>
                    </w:r>
                  </w:p>
                </w:txbxContent>
              </v:textbox>
            </v:shape>
          </w:pict>
        </mc:Fallback>
      </mc:AlternateContent>
    </w: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457200</wp:posOffset>
              </wp:positionH>
              <wp:positionV relativeFrom="paragraph">
                <wp:posOffset>894715</wp:posOffset>
              </wp:positionV>
              <wp:extent cx="5255260" cy="0"/>
              <wp:effectExtent l="9525" t="8890" r="1206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" strokeweight=".35mm">
              <v:stroke joinstyle="miter"/>
            </v:line>
          </w:pict>
        </mc:Fallback>
      </mc:AlternateContent>
    </w:r>
    <w:r>
      <w:rPr>
        <w:noProof/>
        <w:lang w:eastAsia="ru-RU"/>
      </w:rPr>
      <w:drawing>
        <wp:anchor distT="0" distB="0" distL="114935" distR="114935" simplePos="0" relativeHeight="251662336" behindDoc="1" locked="0" layoutInCell="1" allowOverlap="1">
          <wp:simplePos x="0" y="0"/>
          <wp:positionH relativeFrom="column">
            <wp:posOffset>2743200</wp:posOffset>
          </wp:positionH>
          <wp:positionV relativeFrom="paragraph">
            <wp:posOffset>-19685</wp:posOffset>
          </wp:positionV>
          <wp:extent cx="445770" cy="452120"/>
          <wp:effectExtent l="0" t="0" r="0" b="508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52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C3AE5D4"/>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91155"/>
    <w:multiLevelType w:val="multilevel"/>
    <w:tmpl w:val="5FA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255075"/>
    <w:multiLevelType w:val="multilevel"/>
    <w:tmpl w:val="DF18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37E0BA3"/>
    <w:multiLevelType w:val="multilevel"/>
    <w:tmpl w:val="5B76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9"/>
  </w:num>
  <w:num w:numId="3">
    <w:abstractNumId w:val="7"/>
  </w:num>
  <w:num w:numId="4">
    <w:abstractNumId w:val="5"/>
  </w:num>
  <w:num w:numId="5">
    <w:abstractNumId w:val="4"/>
  </w:num>
  <w:num w:numId="6">
    <w:abstractNumId w:val="10"/>
  </w:num>
  <w:num w:numId="7">
    <w:abstractNumId w:val="2"/>
  </w:num>
  <w:num w:numId="8">
    <w:abstractNumId w:val="3"/>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93"/>
    <w:rsid w:val="00003FFA"/>
    <w:rsid w:val="00007F07"/>
    <w:rsid w:val="00014C0C"/>
    <w:rsid w:val="00017EA5"/>
    <w:rsid w:val="00031A56"/>
    <w:rsid w:val="00062397"/>
    <w:rsid w:val="000660FB"/>
    <w:rsid w:val="0006750C"/>
    <w:rsid w:val="00067672"/>
    <w:rsid w:val="0007291F"/>
    <w:rsid w:val="00072B3D"/>
    <w:rsid w:val="0008275E"/>
    <w:rsid w:val="00095732"/>
    <w:rsid w:val="000A6D7F"/>
    <w:rsid w:val="000B046E"/>
    <w:rsid w:val="000B498C"/>
    <w:rsid w:val="000D2DAE"/>
    <w:rsid w:val="000E13F1"/>
    <w:rsid w:val="000E66AE"/>
    <w:rsid w:val="001034F1"/>
    <w:rsid w:val="00111046"/>
    <w:rsid w:val="00132B0B"/>
    <w:rsid w:val="00141EDA"/>
    <w:rsid w:val="0014303E"/>
    <w:rsid w:val="0014379A"/>
    <w:rsid w:val="00143DD2"/>
    <w:rsid w:val="00150564"/>
    <w:rsid w:val="001523B0"/>
    <w:rsid w:val="00157AAB"/>
    <w:rsid w:val="00171284"/>
    <w:rsid w:val="00177029"/>
    <w:rsid w:val="00184EC8"/>
    <w:rsid w:val="001852BF"/>
    <w:rsid w:val="00186826"/>
    <w:rsid w:val="001A07C7"/>
    <w:rsid w:val="001A08FE"/>
    <w:rsid w:val="001A43DC"/>
    <w:rsid w:val="001B2643"/>
    <w:rsid w:val="001C4CA9"/>
    <w:rsid w:val="001C6329"/>
    <w:rsid w:val="001D3C05"/>
    <w:rsid w:val="001D4D70"/>
    <w:rsid w:val="001E2D04"/>
    <w:rsid w:val="001E496E"/>
    <w:rsid w:val="001E4A42"/>
    <w:rsid w:val="0022327C"/>
    <w:rsid w:val="0022633D"/>
    <w:rsid w:val="002279F3"/>
    <w:rsid w:val="00231838"/>
    <w:rsid w:val="00231995"/>
    <w:rsid w:val="002339DD"/>
    <w:rsid w:val="00234007"/>
    <w:rsid w:val="00240EFC"/>
    <w:rsid w:val="00247C9D"/>
    <w:rsid w:val="00254D9C"/>
    <w:rsid w:val="00256507"/>
    <w:rsid w:val="002765D0"/>
    <w:rsid w:val="00285321"/>
    <w:rsid w:val="00290054"/>
    <w:rsid w:val="0029270A"/>
    <w:rsid w:val="002935BC"/>
    <w:rsid w:val="00297A4C"/>
    <w:rsid w:val="002B0607"/>
    <w:rsid w:val="002B1BDF"/>
    <w:rsid w:val="002C1331"/>
    <w:rsid w:val="002C7DD4"/>
    <w:rsid w:val="002E0152"/>
    <w:rsid w:val="002E0C97"/>
    <w:rsid w:val="002E0F24"/>
    <w:rsid w:val="002E382E"/>
    <w:rsid w:val="002F1D4B"/>
    <w:rsid w:val="002F39EF"/>
    <w:rsid w:val="00302993"/>
    <w:rsid w:val="003169A5"/>
    <w:rsid w:val="00341BB9"/>
    <w:rsid w:val="00342DB3"/>
    <w:rsid w:val="003533D0"/>
    <w:rsid w:val="00353B58"/>
    <w:rsid w:val="0036076D"/>
    <w:rsid w:val="0036077F"/>
    <w:rsid w:val="00362751"/>
    <w:rsid w:val="00376015"/>
    <w:rsid w:val="003831D4"/>
    <w:rsid w:val="003A477B"/>
    <w:rsid w:val="003A65D6"/>
    <w:rsid w:val="003A7CEC"/>
    <w:rsid w:val="003B25A5"/>
    <w:rsid w:val="003B46F2"/>
    <w:rsid w:val="003C0827"/>
    <w:rsid w:val="003C5F8E"/>
    <w:rsid w:val="003D3996"/>
    <w:rsid w:val="003E3F54"/>
    <w:rsid w:val="003E62D5"/>
    <w:rsid w:val="003E7497"/>
    <w:rsid w:val="00402136"/>
    <w:rsid w:val="004172FB"/>
    <w:rsid w:val="0043194C"/>
    <w:rsid w:val="00434185"/>
    <w:rsid w:val="00440639"/>
    <w:rsid w:val="00440D7D"/>
    <w:rsid w:val="00443F1C"/>
    <w:rsid w:val="00481506"/>
    <w:rsid w:val="004A1429"/>
    <w:rsid w:val="004A1BA3"/>
    <w:rsid w:val="004A476D"/>
    <w:rsid w:val="004A7A94"/>
    <w:rsid w:val="004B11EB"/>
    <w:rsid w:val="004C47CF"/>
    <w:rsid w:val="004C5D99"/>
    <w:rsid w:val="004D1C57"/>
    <w:rsid w:val="004D2937"/>
    <w:rsid w:val="004D30CB"/>
    <w:rsid w:val="004E16D8"/>
    <w:rsid w:val="004F1427"/>
    <w:rsid w:val="00516442"/>
    <w:rsid w:val="00517BAF"/>
    <w:rsid w:val="0052353E"/>
    <w:rsid w:val="005243B5"/>
    <w:rsid w:val="00530B12"/>
    <w:rsid w:val="00536D63"/>
    <w:rsid w:val="0054070E"/>
    <w:rsid w:val="005443EB"/>
    <w:rsid w:val="00544D64"/>
    <w:rsid w:val="00551079"/>
    <w:rsid w:val="0056231C"/>
    <w:rsid w:val="00573487"/>
    <w:rsid w:val="0057487D"/>
    <w:rsid w:val="0058631F"/>
    <w:rsid w:val="00590CF9"/>
    <w:rsid w:val="00593D4E"/>
    <w:rsid w:val="00594998"/>
    <w:rsid w:val="005971A4"/>
    <w:rsid w:val="005A516A"/>
    <w:rsid w:val="005B53C9"/>
    <w:rsid w:val="005B551D"/>
    <w:rsid w:val="005B60B5"/>
    <w:rsid w:val="005C49C0"/>
    <w:rsid w:val="005C72C3"/>
    <w:rsid w:val="005D5194"/>
    <w:rsid w:val="005D7DDE"/>
    <w:rsid w:val="005E023D"/>
    <w:rsid w:val="005E2CD8"/>
    <w:rsid w:val="005F7684"/>
    <w:rsid w:val="00601B21"/>
    <w:rsid w:val="00602469"/>
    <w:rsid w:val="00606BEE"/>
    <w:rsid w:val="0062607F"/>
    <w:rsid w:val="00634022"/>
    <w:rsid w:val="00637566"/>
    <w:rsid w:val="00647FDD"/>
    <w:rsid w:val="00651286"/>
    <w:rsid w:val="0066043F"/>
    <w:rsid w:val="00661D02"/>
    <w:rsid w:val="00671590"/>
    <w:rsid w:val="006723EF"/>
    <w:rsid w:val="00686D4F"/>
    <w:rsid w:val="00690391"/>
    <w:rsid w:val="006A267A"/>
    <w:rsid w:val="006B1C8F"/>
    <w:rsid w:val="006B7080"/>
    <w:rsid w:val="006C0BF9"/>
    <w:rsid w:val="006C7C43"/>
    <w:rsid w:val="006D0D42"/>
    <w:rsid w:val="006E0A8C"/>
    <w:rsid w:val="006E0B98"/>
    <w:rsid w:val="006E1DE5"/>
    <w:rsid w:val="006F0590"/>
    <w:rsid w:val="006F1A04"/>
    <w:rsid w:val="00705F32"/>
    <w:rsid w:val="00707DC5"/>
    <w:rsid w:val="00715E7B"/>
    <w:rsid w:val="00721821"/>
    <w:rsid w:val="00723941"/>
    <w:rsid w:val="00727DB8"/>
    <w:rsid w:val="00740E52"/>
    <w:rsid w:val="0074793A"/>
    <w:rsid w:val="007512F5"/>
    <w:rsid w:val="0075386D"/>
    <w:rsid w:val="0076056E"/>
    <w:rsid w:val="00761FCB"/>
    <w:rsid w:val="00764543"/>
    <w:rsid w:val="00772579"/>
    <w:rsid w:val="00772EF7"/>
    <w:rsid w:val="00780191"/>
    <w:rsid w:val="00782B12"/>
    <w:rsid w:val="00786CC5"/>
    <w:rsid w:val="00787DB3"/>
    <w:rsid w:val="00795735"/>
    <w:rsid w:val="007A2242"/>
    <w:rsid w:val="007A590B"/>
    <w:rsid w:val="007B1795"/>
    <w:rsid w:val="007B36E2"/>
    <w:rsid w:val="007C2173"/>
    <w:rsid w:val="007C23A4"/>
    <w:rsid w:val="007C4D0B"/>
    <w:rsid w:val="007C4E8B"/>
    <w:rsid w:val="007C6947"/>
    <w:rsid w:val="007D48EF"/>
    <w:rsid w:val="007D5132"/>
    <w:rsid w:val="007F1140"/>
    <w:rsid w:val="007F1580"/>
    <w:rsid w:val="007F16FF"/>
    <w:rsid w:val="00806A4D"/>
    <w:rsid w:val="00814F3E"/>
    <w:rsid w:val="008152D2"/>
    <w:rsid w:val="00815E81"/>
    <w:rsid w:val="00817BF9"/>
    <w:rsid w:val="0082196F"/>
    <w:rsid w:val="00822286"/>
    <w:rsid w:val="00822AB3"/>
    <w:rsid w:val="00832A82"/>
    <w:rsid w:val="00852707"/>
    <w:rsid w:val="00852DC5"/>
    <w:rsid w:val="0085778F"/>
    <w:rsid w:val="00877765"/>
    <w:rsid w:val="00880163"/>
    <w:rsid w:val="008921BB"/>
    <w:rsid w:val="008A3139"/>
    <w:rsid w:val="008B377F"/>
    <w:rsid w:val="008B40ED"/>
    <w:rsid w:val="008C1000"/>
    <w:rsid w:val="008C32BA"/>
    <w:rsid w:val="008C4BA1"/>
    <w:rsid w:val="008C7EAC"/>
    <w:rsid w:val="008D4E63"/>
    <w:rsid w:val="008D5240"/>
    <w:rsid w:val="008E4F93"/>
    <w:rsid w:val="008E528E"/>
    <w:rsid w:val="008E6307"/>
    <w:rsid w:val="008F2DC2"/>
    <w:rsid w:val="008F3720"/>
    <w:rsid w:val="008F5336"/>
    <w:rsid w:val="009028B6"/>
    <w:rsid w:val="00903534"/>
    <w:rsid w:val="0092234A"/>
    <w:rsid w:val="00925561"/>
    <w:rsid w:val="0093580E"/>
    <w:rsid w:val="00941922"/>
    <w:rsid w:val="00953E8B"/>
    <w:rsid w:val="009555F2"/>
    <w:rsid w:val="00960DC1"/>
    <w:rsid w:val="00966001"/>
    <w:rsid w:val="0096633D"/>
    <w:rsid w:val="00981EA3"/>
    <w:rsid w:val="0098425F"/>
    <w:rsid w:val="009A38B0"/>
    <w:rsid w:val="009A51C4"/>
    <w:rsid w:val="009B59A1"/>
    <w:rsid w:val="009C05E9"/>
    <w:rsid w:val="009C1AFF"/>
    <w:rsid w:val="009D28B8"/>
    <w:rsid w:val="009E5706"/>
    <w:rsid w:val="009F286F"/>
    <w:rsid w:val="00A00861"/>
    <w:rsid w:val="00A00E09"/>
    <w:rsid w:val="00A013C0"/>
    <w:rsid w:val="00A139A9"/>
    <w:rsid w:val="00A20300"/>
    <w:rsid w:val="00A3149B"/>
    <w:rsid w:val="00A36AD7"/>
    <w:rsid w:val="00A410A7"/>
    <w:rsid w:val="00A57763"/>
    <w:rsid w:val="00A66104"/>
    <w:rsid w:val="00A8160D"/>
    <w:rsid w:val="00A82BF8"/>
    <w:rsid w:val="00A8349A"/>
    <w:rsid w:val="00AB3977"/>
    <w:rsid w:val="00AB5419"/>
    <w:rsid w:val="00AB70C2"/>
    <w:rsid w:val="00AC184D"/>
    <w:rsid w:val="00AC1FD9"/>
    <w:rsid w:val="00AD52BA"/>
    <w:rsid w:val="00AE2445"/>
    <w:rsid w:val="00AE43DC"/>
    <w:rsid w:val="00AF4115"/>
    <w:rsid w:val="00B01C58"/>
    <w:rsid w:val="00B14936"/>
    <w:rsid w:val="00B14CBC"/>
    <w:rsid w:val="00B24AB7"/>
    <w:rsid w:val="00B26850"/>
    <w:rsid w:val="00B31270"/>
    <w:rsid w:val="00B35BC3"/>
    <w:rsid w:val="00B368E3"/>
    <w:rsid w:val="00B421CC"/>
    <w:rsid w:val="00B42C52"/>
    <w:rsid w:val="00B43026"/>
    <w:rsid w:val="00B45ACC"/>
    <w:rsid w:val="00B60019"/>
    <w:rsid w:val="00B65AF0"/>
    <w:rsid w:val="00B72F26"/>
    <w:rsid w:val="00B7463B"/>
    <w:rsid w:val="00B74C03"/>
    <w:rsid w:val="00B834A1"/>
    <w:rsid w:val="00B8379C"/>
    <w:rsid w:val="00B954A4"/>
    <w:rsid w:val="00BA1E03"/>
    <w:rsid w:val="00BC34C2"/>
    <w:rsid w:val="00BF5837"/>
    <w:rsid w:val="00BF7EDF"/>
    <w:rsid w:val="00C04909"/>
    <w:rsid w:val="00C15D37"/>
    <w:rsid w:val="00C1747F"/>
    <w:rsid w:val="00C207ED"/>
    <w:rsid w:val="00C22430"/>
    <w:rsid w:val="00C260DE"/>
    <w:rsid w:val="00C2641B"/>
    <w:rsid w:val="00C3097D"/>
    <w:rsid w:val="00C354BA"/>
    <w:rsid w:val="00C40434"/>
    <w:rsid w:val="00C52B95"/>
    <w:rsid w:val="00C54B3D"/>
    <w:rsid w:val="00C55AED"/>
    <w:rsid w:val="00C56E4D"/>
    <w:rsid w:val="00C659AC"/>
    <w:rsid w:val="00C71635"/>
    <w:rsid w:val="00C74EC6"/>
    <w:rsid w:val="00C77246"/>
    <w:rsid w:val="00C867C8"/>
    <w:rsid w:val="00CA379E"/>
    <w:rsid w:val="00CA5695"/>
    <w:rsid w:val="00CB1E11"/>
    <w:rsid w:val="00CB3DA3"/>
    <w:rsid w:val="00CB6705"/>
    <w:rsid w:val="00CD0EAC"/>
    <w:rsid w:val="00CE0EC1"/>
    <w:rsid w:val="00CE3C38"/>
    <w:rsid w:val="00D011A5"/>
    <w:rsid w:val="00D04F42"/>
    <w:rsid w:val="00D143B7"/>
    <w:rsid w:val="00D25B60"/>
    <w:rsid w:val="00D26069"/>
    <w:rsid w:val="00D27669"/>
    <w:rsid w:val="00D40882"/>
    <w:rsid w:val="00D545FD"/>
    <w:rsid w:val="00D61ADD"/>
    <w:rsid w:val="00D67584"/>
    <w:rsid w:val="00D70C97"/>
    <w:rsid w:val="00D754E5"/>
    <w:rsid w:val="00D8006D"/>
    <w:rsid w:val="00D91DB8"/>
    <w:rsid w:val="00DA20C1"/>
    <w:rsid w:val="00DA4F89"/>
    <w:rsid w:val="00DB57DF"/>
    <w:rsid w:val="00DB58C1"/>
    <w:rsid w:val="00DC6F23"/>
    <w:rsid w:val="00DD4B25"/>
    <w:rsid w:val="00DD5A78"/>
    <w:rsid w:val="00DE16AE"/>
    <w:rsid w:val="00DE271A"/>
    <w:rsid w:val="00DE3951"/>
    <w:rsid w:val="00DE6111"/>
    <w:rsid w:val="00DF2949"/>
    <w:rsid w:val="00E12EAA"/>
    <w:rsid w:val="00E157AE"/>
    <w:rsid w:val="00E15CBA"/>
    <w:rsid w:val="00E32227"/>
    <w:rsid w:val="00E35F40"/>
    <w:rsid w:val="00E4398F"/>
    <w:rsid w:val="00E46192"/>
    <w:rsid w:val="00E47100"/>
    <w:rsid w:val="00E53344"/>
    <w:rsid w:val="00E5483A"/>
    <w:rsid w:val="00E57AB8"/>
    <w:rsid w:val="00E6119D"/>
    <w:rsid w:val="00E61C79"/>
    <w:rsid w:val="00E648CB"/>
    <w:rsid w:val="00E65322"/>
    <w:rsid w:val="00E71B6E"/>
    <w:rsid w:val="00E73127"/>
    <w:rsid w:val="00E8072F"/>
    <w:rsid w:val="00EA0C93"/>
    <w:rsid w:val="00EA43BD"/>
    <w:rsid w:val="00EA65BA"/>
    <w:rsid w:val="00EB4FCD"/>
    <w:rsid w:val="00EC3F34"/>
    <w:rsid w:val="00ED6B7D"/>
    <w:rsid w:val="00EE244F"/>
    <w:rsid w:val="00EF0A12"/>
    <w:rsid w:val="00F059AF"/>
    <w:rsid w:val="00F20066"/>
    <w:rsid w:val="00F21F57"/>
    <w:rsid w:val="00F26BB1"/>
    <w:rsid w:val="00F3542B"/>
    <w:rsid w:val="00F36F49"/>
    <w:rsid w:val="00F42549"/>
    <w:rsid w:val="00F52480"/>
    <w:rsid w:val="00F63859"/>
    <w:rsid w:val="00F6465C"/>
    <w:rsid w:val="00F64F9A"/>
    <w:rsid w:val="00F70659"/>
    <w:rsid w:val="00F76223"/>
    <w:rsid w:val="00F76451"/>
    <w:rsid w:val="00F82CC2"/>
    <w:rsid w:val="00F93876"/>
    <w:rsid w:val="00F9483B"/>
    <w:rsid w:val="00FA02E5"/>
    <w:rsid w:val="00FA139E"/>
    <w:rsid w:val="00FB5F32"/>
    <w:rsid w:val="00FB6FBA"/>
    <w:rsid w:val="00FC428E"/>
    <w:rsid w:val="00FC7C42"/>
    <w:rsid w:val="00FE4087"/>
    <w:rsid w:val="00FF24B2"/>
    <w:rsid w:val="00FF2F7F"/>
    <w:rsid w:val="00FF4BDD"/>
    <w:rsid w:val="00FF528B"/>
    <w:rsid w:val="00FF701D"/>
    <w:rsid w:val="00FF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link w:val="10"/>
    <w:uiPriority w:val="99"/>
    <w:qFormat/>
    <w:rsid w:val="001523B0"/>
    <w:pPr>
      <w:keepNext/>
      <w:numPr>
        <w:numId w:val="1"/>
      </w:numPr>
      <w:outlineLvl w:val="0"/>
    </w:pPr>
    <w:rPr>
      <w:b/>
      <w:sz w:val="20"/>
      <w:szCs w:val="20"/>
    </w:rPr>
  </w:style>
  <w:style w:type="paragraph" w:styleId="2">
    <w:name w:val="heading 2"/>
    <w:basedOn w:val="a"/>
    <w:next w:val="a"/>
    <w:link w:val="20"/>
    <w:uiPriority w:val="99"/>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9"/>
    <w:qFormat/>
    <w:locked/>
    <w:rsid w:val="00ED6B7D"/>
    <w:pPr>
      <w:keepNext/>
      <w:spacing w:before="240" w:after="60"/>
      <w:outlineLvl w:val="2"/>
    </w:pPr>
    <w:rPr>
      <w:rFonts w:ascii="Arial" w:hAnsi="Arial" w:cs="Arial"/>
      <w:b/>
      <w:bCs/>
      <w:sz w:val="26"/>
      <w:szCs w:val="26"/>
    </w:rPr>
  </w:style>
  <w:style w:type="paragraph" w:styleId="4">
    <w:name w:val="heading 4"/>
    <w:basedOn w:val="a"/>
    <w:next w:val="a"/>
    <w:link w:val="41"/>
    <w:uiPriority w:val="99"/>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3996"/>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3D3996"/>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9C05E9"/>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3D3996"/>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1">
    <w:name w:val="Основной шрифт абзаца1"/>
    <w:uiPriority w:val="99"/>
    <w:rsid w:val="001523B0"/>
  </w:style>
  <w:style w:type="character" w:styleId="a3">
    <w:name w:val="page number"/>
    <w:basedOn w:val="11"/>
    <w:uiPriority w:val="99"/>
    <w:rsid w:val="001523B0"/>
    <w:rPr>
      <w:rFonts w:cs="Times New Roman"/>
    </w:rPr>
  </w:style>
  <w:style w:type="character" w:styleId="a4">
    <w:name w:val="Strong"/>
    <w:basedOn w:val="11"/>
    <w:uiPriority w:val="99"/>
    <w:qFormat/>
    <w:rsid w:val="001523B0"/>
    <w:rPr>
      <w:rFonts w:cs="Times New Roman"/>
      <w:b/>
      <w:bCs/>
    </w:rPr>
  </w:style>
  <w:style w:type="character" w:styleId="a5">
    <w:name w:val="Hyperlink"/>
    <w:basedOn w:val="11"/>
    <w:uiPriority w:val="99"/>
    <w:rsid w:val="001523B0"/>
    <w:rPr>
      <w:rFonts w:cs="Times New Roman"/>
      <w:color w:val="0000FF"/>
      <w:u w:val="single"/>
    </w:rPr>
  </w:style>
  <w:style w:type="character" w:styleId="a6">
    <w:name w:val="Emphasis"/>
    <w:basedOn w:val="11"/>
    <w:uiPriority w:val="99"/>
    <w:qFormat/>
    <w:rsid w:val="001523B0"/>
    <w:rPr>
      <w:rFonts w:cs="Times New Roman"/>
      <w:i/>
      <w:iCs/>
    </w:rPr>
  </w:style>
  <w:style w:type="character" w:customStyle="1" w:styleId="apple-style-span">
    <w:name w:val="apple-style-span"/>
    <w:basedOn w:val="11"/>
    <w:uiPriority w:val="99"/>
    <w:rsid w:val="001523B0"/>
    <w:rPr>
      <w:rFonts w:cs="Times New Roman"/>
    </w:rPr>
  </w:style>
  <w:style w:type="character" w:customStyle="1" w:styleId="apple-converted-space">
    <w:name w:val="apple-converted-space"/>
    <w:basedOn w:val="11"/>
    <w:uiPriority w:val="99"/>
    <w:rsid w:val="001523B0"/>
    <w:rPr>
      <w:rFonts w:cs="Times New Roman"/>
    </w:rPr>
  </w:style>
  <w:style w:type="character" w:customStyle="1" w:styleId="a7">
    <w:name w:val="Верхний колонтитул Знак"/>
    <w:basedOn w:val="11"/>
    <w:uiPriority w:val="99"/>
    <w:rsid w:val="001523B0"/>
    <w:rPr>
      <w:rFonts w:cs="Times New Roman"/>
    </w:rPr>
  </w:style>
  <w:style w:type="character" w:customStyle="1" w:styleId="40">
    <w:name w:val="Заголовок 4 Знак"/>
    <w:basedOn w:val="11"/>
    <w:uiPriority w:val="99"/>
    <w:rsid w:val="001523B0"/>
    <w:rPr>
      <w:rFonts w:ascii="Calibri" w:hAnsi="Calibri" w:cs="Times New Roman"/>
      <w:b/>
      <w:bCs/>
      <w:sz w:val="28"/>
      <w:szCs w:val="28"/>
    </w:rPr>
  </w:style>
  <w:style w:type="character" w:customStyle="1" w:styleId="a8">
    <w:name w:val="Основной текст Знак"/>
    <w:basedOn w:val="11"/>
    <w:uiPriority w:val="99"/>
    <w:rsid w:val="001523B0"/>
    <w:rPr>
      <w:rFonts w:cs="Times New Roman"/>
      <w:sz w:val="24"/>
      <w:szCs w:val="24"/>
    </w:rPr>
  </w:style>
  <w:style w:type="paragraph" w:customStyle="1" w:styleId="a9">
    <w:name w:val="Заголовок"/>
    <w:basedOn w:val="a"/>
    <w:next w:val="aa"/>
    <w:uiPriority w:val="99"/>
    <w:rsid w:val="001523B0"/>
    <w:pPr>
      <w:keepNext/>
      <w:spacing w:before="240" w:after="120"/>
    </w:pPr>
    <w:rPr>
      <w:rFonts w:ascii="Arial" w:hAnsi="Arial" w:cs="Mangal"/>
      <w:sz w:val="28"/>
      <w:szCs w:val="28"/>
    </w:rPr>
  </w:style>
  <w:style w:type="paragraph" w:styleId="aa">
    <w:name w:val="Body Text"/>
    <w:basedOn w:val="a"/>
    <w:link w:val="12"/>
    <w:uiPriority w:val="99"/>
    <w:rsid w:val="001523B0"/>
    <w:pPr>
      <w:spacing w:after="120"/>
    </w:pPr>
  </w:style>
  <w:style w:type="character" w:customStyle="1" w:styleId="12">
    <w:name w:val="Основной текст Знак1"/>
    <w:basedOn w:val="a0"/>
    <w:link w:val="aa"/>
    <w:uiPriority w:val="99"/>
    <w:semiHidden/>
    <w:locked/>
    <w:rsid w:val="003D3996"/>
    <w:rPr>
      <w:rFonts w:cs="Times New Roman"/>
      <w:sz w:val="24"/>
      <w:szCs w:val="24"/>
      <w:lang w:eastAsia="zh-CN"/>
    </w:rPr>
  </w:style>
  <w:style w:type="paragraph" w:styleId="ab">
    <w:name w:val="List"/>
    <w:basedOn w:val="aa"/>
    <w:uiPriority w:val="99"/>
    <w:rsid w:val="001523B0"/>
    <w:rPr>
      <w:rFonts w:cs="Mangal"/>
    </w:rPr>
  </w:style>
  <w:style w:type="paragraph" w:styleId="ac">
    <w:name w:val="caption"/>
    <w:basedOn w:val="a"/>
    <w:uiPriority w:val="99"/>
    <w:qFormat/>
    <w:rsid w:val="001523B0"/>
    <w:pPr>
      <w:suppressLineNumbers/>
      <w:spacing w:before="120" w:after="120"/>
    </w:pPr>
    <w:rPr>
      <w:rFonts w:cs="Mangal"/>
      <w:i/>
      <w:iCs/>
    </w:rPr>
  </w:style>
  <w:style w:type="paragraph" w:customStyle="1" w:styleId="13">
    <w:name w:val="Указатель1"/>
    <w:basedOn w:val="a"/>
    <w:uiPriority w:val="99"/>
    <w:rsid w:val="001523B0"/>
    <w:pPr>
      <w:suppressLineNumbers/>
    </w:pPr>
    <w:rPr>
      <w:rFonts w:cs="Mangal"/>
    </w:rPr>
  </w:style>
  <w:style w:type="paragraph" w:styleId="ad">
    <w:name w:val="header"/>
    <w:basedOn w:val="a"/>
    <w:link w:val="14"/>
    <w:uiPriority w:val="99"/>
    <w:rsid w:val="001523B0"/>
    <w:pPr>
      <w:tabs>
        <w:tab w:val="center" w:pos="4153"/>
        <w:tab w:val="right" w:pos="8306"/>
      </w:tabs>
    </w:pPr>
    <w:rPr>
      <w:sz w:val="20"/>
      <w:szCs w:val="20"/>
    </w:rPr>
  </w:style>
  <w:style w:type="character" w:customStyle="1" w:styleId="14">
    <w:name w:val="Верхний колонтитул Знак1"/>
    <w:basedOn w:val="a0"/>
    <w:link w:val="ad"/>
    <w:uiPriority w:val="99"/>
    <w:semiHidden/>
    <w:locked/>
    <w:rsid w:val="003D3996"/>
    <w:rPr>
      <w:rFonts w:cs="Times New Roman"/>
      <w:sz w:val="24"/>
      <w:szCs w:val="24"/>
      <w:lang w:eastAsia="zh-CN"/>
    </w:rPr>
  </w:style>
  <w:style w:type="paragraph" w:styleId="ae">
    <w:name w:val="footer"/>
    <w:basedOn w:val="a"/>
    <w:link w:val="af"/>
    <w:uiPriority w:val="99"/>
    <w:rsid w:val="001523B0"/>
    <w:pPr>
      <w:tabs>
        <w:tab w:val="center" w:pos="4153"/>
        <w:tab w:val="right" w:pos="8306"/>
      </w:tabs>
    </w:pPr>
    <w:rPr>
      <w:sz w:val="20"/>
      <w:szCs w:val="20"/>
    </w:rPr>
  </w:style>
  <w:style w:type="character" w:customStyle="1" w:styleId="af">
    <w:name w:val="Нижний колонтитул Знак"/>
    <w:basedOn w:val="a0"/>
    <w:link w:val="ae"/>
    <w:uiPriority w:val="99"/>
    <w:locked/>
    <w:rsid w:val="00F42549"/>
    <w:rPr>
      <w:rFonts w:cs="Times New Roman"/>
      <w:lang w:eastAsia="zh-CN"/>
    </w:rPr>
  </w:style>
  <w:style w:type="paragraph" w:styleId="af0">
    <w:name w:val="Balloon Text"/>
    <w:basedOn w:val="a"/>
    <w:link w:val="af1"/>
    <w:uiPriority w:val="99"/>
    <w:rsid w:val="001523B0"/>
    <w:rPr>
      <w:rFonts w:ascii="Tahoma" w:hAnsi="Tahoma" w:cs="Tahoma"/>
      <w:sz w:val="16"/>
      <w:szCs w:val="16"/>
    </w:rPr>
  </w:style>
  <w:style w:type="character" w:customStyle="1" w:styleId="af1">
    <w:name w:val="Текст выноски Знак"/>
    <w:basedOn w:val="a0"/>
    <w:link w:val="af0"/>
    <w:uiPriority w:val="99"/>
    <w:semiHidden/>
    <w:locked/>
    <w:rsid w:val="003D3996"/>
    <w:rPr>
      <w:rFonts w:cs="Times New Roman"/>
      <w:sz w:val="2"/>
      <w:lang w:eastAsia="zh-CN"/>
    </w:rPr>
  </w:style>
  <w:style w:type="paragraph" w:styleId="af2">
    <w:name w:val="Normal (Web)"/>
    <w:basedOn w:val="a"/>
    <w:uiPriority w:val="99"/>
    <w:rsid w:val="001523B0"/>
    <w:pPr>
      <w:spacing w:before="280" w:after="280"/>
    </w:pPr>
  </w:style>
  <w:style w:type="paragraph" w:customStyle="1" w:styleId="21">
    <w:name w:val="Основной текст с отступом 21"/>
    <w:basedOn w:val="a"/>
    <w:uiPriority w:val="99"/>
    <w:rsid w:val="001523B0"/>
    <w:pPr>
      <w:ind w:firstLine="709"/>
      <w:jc w:val="both"/>
    </w:pPr>
  </w:style>
  <w:style w:type="paragraph" w:customStyle="1" w:styleId="datetime">
    <w:name w:val="datetime"/>
    <w:basedOn w:val="a"/>
    <w:uiPriority w:val="99"/>
    <w:rsid w:val="001523B0"/>
    <w:pPr>
      <w:spacing w:before="280" w:after="280"/>
    </w:pPr>
  </w:style>
  <w:style w:type="paragraph" w:customStyle="1" w:styleId="af3">
    <w:name w:val="Содержимое врезки"/>
    <w:basedOn w:val="aa"/>
    <w:uiPriority w:val="99"/>
    <w:rsid w:val="001523B0"/>
  </w:style>
  <w:style w:type="paragraph" w:customStyle="1" w:styleId="af4">
    <w:name w:val="Содержимое таблицы"/>
    <w:basedOn w:val="a"/>
    <w:uiPriority w:val="99"/>
    <w:rsid w:val="001523B0"/>
    <w:pPr>
      <w:suppressLineNumbers/>
    </w:pPr>
  </w:style>
  <w:style w:type="paragraph" w:customStyle="1" w:styleId="af5">
    <w:name w:val="Заголовок таблицы"/>
    <w:basedOn w:val="af4"/>
    <w:uiPriority w:val="99"/>
    <w:rsid w:val="001523B0"/>
    <w:pPr>
      <w:jc w:val="center"/>
    </w:pPr>
    <w:rPr>
      <w:b/>
      <w:bCs/>
    </w:rPr>
  </w:style>
  <w:style w:type="paragraph" w:styleId="af6">
    <w:name w:val="Body Text Indent"/>
    <w:basedOn w:val="a"/>
    <w:link w:val="af7"/>
    <w:uiPriority w:val="99"/>
    <w:semiHidden/>
    <w:rsid w:val="00DB58C1"/>
    <w:pPr>
      <w:spacing w:after="120"/>
      <w:ind w:left="283"/>
    </w:pPr>
  </w:style>
  <w:style w:type="character" w:customStyle="1" w:styleId="af7">
    <w:name w:val="Основной текст с отступом Знак"/>
    <w:basedOn w:val="a0"/>
    <w:link w:val="af6"/>
    <w:uiPriority w:val="99"/>
    <w:semiHidden/>
    <w:locked/>
    <w:rsid w:val="00DB58C1"/>
    <w:rPr>
      <w:rFonts w:cs="Times New Roman"/>
      <w:sz w:val="24"/>
      <w:szCs w:val="24"/>
      <w:lang w:eastAsia="zh-CN"/>
    </w:rPr>
  </w:style>
  <w:style w:type="paragraph" w:styleId="af8">
    <w:name w:val="List Paragraph"/>
    <w:basedOn w:val="a"/>
    <w:uiPriority w:val="99"/>
    <w:qFormat/>
    <w:rsid w:val="00DB58C1"/>
    <w:pPr>
      <w:ind w:left="720"/>
      <w:contextualSpacing/>
    </w:pPr>
  </w:style>
  <w:style w:type="paragraph" w:customStyle="1" w:styleId="af9">
    <w:name w:val="Текст документа"/>
    <w:basedOn w:val="af2"/>
    <w:uiPriority w:val="99"/>
    <w:rsid w:val="00290054"/>
    <w:pPr>
      <w:jc w:val="both"/>
    </w:pPr>
    <w:rPr>
      <w:bCs/>
      <w:color w:val="000000"/>
      <w:szCs w:val="28"/>
      <w:lang w:eastAsia="ar-SA"/>
    </w:rPr>
  </w:style>
  <w:style w:type="paragraph" w:customStyle="1" w:styleId="ConsPlusNormal">
    <w:name w:val="ConsPlusNormal"/>
    <w:uiPriority w:val="99"/>
    <w:rsid w:val="000E66AE"/>
    <w:pPr>
      <w:widowControl w:val="0"/>
      <w:autoSpaceDE w:val="0"/>
      <w:autoSpaceDN w:val="0"/>
      <w:adjustRightInd w:val="0"/>
      <w:ind w:firstLine="720"/>
    </w:pPr>
    <w:rPr>
      <w:rFonts w:ascii="Arial" w:hAnsi="Arial" w:cs="Arial"/>
      <w:sz w:val="20"/>
      <w:szCs w:val="20"/>
    </w:rPr>
  </w:style>
  <w:style w:type="paragraph" w:customStyle="1" w:styleId="15">
    <w:name w:val="Б1"/>
    <w:basedOn w:val="3"/>
    <w:link w:val="16"/>
    <w:uiPriority w:val="99"/>
    <w:rsid w:val="008E4F93"/>
    <w:pPr>
      <w:keepLines/>
      <w:suppressAutoHyphens w:val="0"/>
      <w:spacing w:before="0" w:after="120" w:line="276" w:lineRule="auto"/>
      <w:ind w:firstLine="709"/>
      <w:jc w:val="both"/>
    </w:pPr>
    <w:rPr>
      <w:b w:val="0"/>
      <w:i/>
      <w:sz w:val="24"/>
      <w:lang w:eastAsia="ru-RU"/>
    </w:rPr>
  </w:style>
  <w:style w:type="character" w:customStyle="1" w:styleId="16">
    <w:name w:val="Б1 Знак"/>
    <w:basedOn w:val="a0"/>
    <w:link w:val="15"/>
    <w:uiPriority w:val="99"/>
    <w:locked/>
    <w:rsid w:val="008E4F93"/>
    <w:rPr>
      <w:rFonts w:ascii="Arial" w:hAnsi="Arial" w:cs="Arial"/>
      <w:bCs/>
      <w:i/>
      <w:sz w:val="26"/>
      <w:szCs w:val="26"/>
      <w:lang w:val="ru-RU" w:eastAsia="ru-RU" w:bidi="ar-SA"/>
    </w:rPr>
  </w:style>
  <w:style w:type="paragraph" w:customStyle="1" w:styleId="afa">
    <w:name w:val="Текст новости"/>
    <w:link w:val="afb"/>
    <w:uiPriority w:val="99"/>
    <w:rsid w:val="008E4F93"/>
    <w:pPr>
      <w:spacing w:after="120"/>
      <w:jc w:val="both"/>
    </w:pPr>
  </w:style>
  <w:style w:type="character" w:customStyle="1" w:styleId="afb">
    <w:name w:val="Текст новости Знак"/>
    <w:link w:val="afa"/>
    <w:uiPriority w:val="99"/>
    <w:locked/>
    <w:rsid w:val="008E4F93"/>
    <w:rPr>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link w:val="10"/>
    <w:uiPriority w:val="99"/>
    <w:qFormat/>
    <w:rsid w:val="001523B0"/>
    <w:pPr>
      <w:keepNext/>
      <w:numPr>
        <w:numId w:val="1"/>
      </w:numPr>
      <w:outlineLvl w:val="0"/>
    </w:pPr>
    <w:rPr>
      <w:b/>
      <w:sz w:val="20"/>
      <w:szCs w:val="20"/>
    </w:rPr>
  </w:style>
  <w:style w:type="paragraph" w:styleId="2">
    <w:name w:val="heading 2"/>
    <w:basedOn w:val="a"/>
    <w:next w:val="a"/>
    <w:link w:val="20"/>
    <w:uiPriority w:val="99"/>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9"/>
    <w:qFormat/>
    <w:locked/>
    <w:rsid w:val="00ED6B7D"/>
    <w:pPr>
      <w:keepNext/>
      <w:spacing w:before="240" w:after="60"/>
      <w:outlineLvl w:val="2"/>
    </w:pPr>
    <w:rPr>
      <w:rFonts w:ascii="Arial" w:hAnsi="Arial" w:cs="Arial"/>
      <w:b/>
      <w:bCs/>
      <w:sz w:val="26"/>
      <w:szCs w:val="26"/>
    </w:rPr>
  </w:style>
  <w:style w:type="paragraph" w:styleId="4">
    <w:name w:val="heading 4"/>
    <w:basedOn w:val="a"/>
    <w:next w:val="a"/>
    <w:link w:val="41"/>
    <w:uiPriority w:val="99"/>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3996"/>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3D3996"/>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9C05E9"/>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3D3996"/>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1">
    <w:name w:val="Основной шрифт абзаца1"/>
    <w:uiPriority w:val="99"/>
    <w:rsid w:val="001523B0"/>
  </w:style>
  <w:style w:type="character" w:styleId="a3">
    <w:name w:val="page number"/>
    <w:basedOn w:val="11"/>
    <w:uiPriority w:val="99"/>
    <w:rsid w:val="001523B0"/>
    <w:rPr>
      <w:rFonts w:cs="Times New Roman"/>
    </w:rPr>
  </w:style>
  <w:style w:type="character" w:styleId="a4">
    <w:name w:val="Strong"/>
    <w:basedOn w:val="11"/>
    <w:uiPriority w:val="99"/>
    <w:qFormat/>
    <w:rsid w:val="001523B0"/>
    <w:rPr>
      <w:rFonts w:cs="Times New Roman"/>
      <w:b/>
      <w:bCs/>
    </w:rPr>
  </w:style>
  <w:style w:type="character" w:styleId="a5">
    <w:name w:val="Hyperlink"/>
    <w:basedOn w:val="11"/>
    <w:uiPriority w:val="99"/>
    <w:rsid w:val="001523B0"/>
    <w:rPr>
      <w:rFonts w:cs="Times New Roman"/>
      <w:color w:val="0000FF"/>
      <w:u w:val="single"/>
    </w:rPr>
  </w:style>
  <w:style w:type="character" w:styleId="a6">
    <w:name w:val="Emphasis"/>
    <w:basedOn w:val="11"/>
    <w:uiPriority w:val="99"/>
    <w:qFormat/>
    <w:rsid w:val="001523B0"/>
    <w:rPr>
      <w:rFonts w:cs="Times New Roman"/>
      <w:i/>
      <w:iCs/>
    </w:rPr>
  </w:style>
  <w:style w:type="character" w:customStyle="1" w:styleId="apple-style-span">
    <w:name w:val="apple-style-span"/>
    <w:basedOn w:val="11"/>
    <w:uiPriority w:val="99"/>
    <w:rsid w:val="001523B0"/>
    <w:rPr>
      <w:rFonts w:cs="Times New Roman"/>
    </w:rPr>
  </w:style>
  <w:style w:type="character" w:customStyle="1" w:styleId="apple-converted-space">
    <w:name w:val="apple-converted-space"/>
    <w:basedOn w:val="11"/>
    <w:uiPriority w:val="99"/>
    <w:rsid w:val="001523B0"/>
    <w:rPr>
      <w:rFonts w:cs="Times New Roman"/>
    </w:rPr>
  </w:style>
  <w:style w:type="character" w:customStyle="1" w:styleId="a7">
    <w:name w:val="Верхний колонтитул Знак"/>
    <w:basedOn w:val="11"/>
    <w:uiPriority w:val="99"/>
    <w:rsid w:val="001523B0"/>
    <w:rPr>
      <w:rFonts w:cs="Times New Roman"/>
    </w:rPr>
  </w:style>
  <w:style w:type="character" w:customStyle="1" w:styleId="40">
    <w:name w:val="Заголовок 4 Знак"/>
    <w:basedOn w:val="11"/>
    <w:uiPriority w:val="99"/>
    <w:rsid w:val="001523B0"/>
    <w:rPr>
      <w:rFonts w:ascii="Calibri" w:hAnsi="Calibri" w:cs="Times New Roman"/>
      <w:b/>
      <w:bCs/>
      <w:sz w:val="28"/>
      <w:szCs w:val="28"/>
    </w:rPr>
  </w:style>
  <w:style w:type="character" w:customStyle="1" w:styleId="a8">
    <w:name w:val="Основной текст Знак"/>
    <w:basedOn w:val="11"/>
    <w:uiPriority w:val="99"/>
    <w:rsid w:val="001523B0"/>
    <w:rPr>
      <w:rFonts w:cs="Times New Roman"/>
      <w:sz w:val="24"/>
      <w:szCs w:val="24"/>
    </w:rPr>
  </w:style>
  <w:style w:type="paragraph" w:customStyle="1" w:styleId="a9">
    <w:name w:val="Заголовок"/>
    <w:basedOn w:val="a"/>
    <w:next w:val="aa"/>
    <w:uiPriority w:val="99"/>
    <w:rsid w:val="001523B0"/>
    <w:pPr>
      <w:keepNext/>
      <w:spacing w:before="240" w:after="120"/>
    </w:pPr>
    <w:rPr>
      <w:rFonts w:ascii="Arial" w:hAnsi="Arial" w:cs="Mangal"/>
      <w:sz w:val="28"/>
      <w:szCs w:val="28"/>
    </w:rPr>
  </w:style>
  <w:style w:type="paragraph" w:styleId="aa">
    <w:name w:val="Body Text"/>
    <w:basedOn w:val="a"/>
    <w:link w:val="12"/>
    <w:uiPriority w:val="99"/>
    <w:rsid w:val="001523B0"/>
    <w:pPr>
      <w:spacing w:after="120"/>
    </w:pPr>
  </w:style>
  <w:style w:type="character" w:customStyle="1" w:styleId="12">
    <w:name w:val="Основной текст Знак1"/>
    <w:basedOn w:val="a0"/>
    <w:link w:val="aa"/>
    <w:uiPriority w:val="99"/>
    <w:semiHidden/>
    <w:locked/>
    <w:rsid w:val="003D3996"/>
    <w:rPr>
      <w:rFonts w:cs="Times New Roman"/>
      <w:sz w:val="24"/>
      <w:szCs w:val="24"/>
      <w:lang w:eastAsia="zh-CN"/>
    </w:rPr>
  </w:style>
  <w:style w:type="paragraph" w:styleId="ab">
    <w:name w:val="List"/>
    <w:basedOn w:val="aa"/>
    <w:uiPriority w:val="99"/>
    <w:rsid w:val="001523B0"/>
    <w:rPr>
      <w:rFonts w:cs="Mangal"/>
    </w:rPr>
  </w:style>
  <w:style w:type="paragraph" w:styleId="ac">
    <w:name w:val="caption"/>
    <w:basedOn w:val="a"/>
    <w:uiPriority w:val="99"/>
    <w:qFormat/>
    <w:rsid w:val="001523B0"/>
    <w:pPr>
      <w:suppressLineNumbers/>
      <w:spacing w:before="120" w:after="120"/>
    </w:pPr>
    <w:rPr>
      <w:rFonts w:cs="Mangal"/>
      <w:i/>
      <w:iCs/>
    </w:rPr>
  </w:style>
  <w:style w:type="paragraph" w:customStyle="1" w:styleId="13">
    <w:name w:val="Указатель1"/>
    <w:basedOn w:val="a"/>
    <w:uiPriority w:val="99"/>
    <w:rsid w:val="001523B0"/>
    <w:pPr>
      <w:suppressLineNumbers/>
    </w:pPr>
    <w:rPr>
      <w:rFonts w:cs="Mangal"/>
    </w:rPr>
  </w:style>
  <w:style w:type="paragraph" w:styleId="ad">
    <w:name w:val="header"/>
    <w:basedOn w:val="a"/>
    <w:link w:val="14"/>
    <w:uiPriority w:val="99"/>
    <w:rsid w:val="001523B0"/>
    <w:pPr>
      <w:tabs>
        <w:tab w:val="center" w:pos="4153"/>
        <w:tab w:val="right" w:pos="8306"/>
      </w:tabs>
    </w:pPr>
    <w:rPr>
      <w:sz w:val="20"/>
      <w:szCs w:val="20"/>
    </w:rPr>
  </w:style>
  <w:style w:type="character" w:customStyle="1" w:styleId="14">
    <w:name w:val="Верхний колонтитул Знак1"/>
    <w:basedOn w:val="a0"/>
    <w:link w:val="ad"/>
    <w:uiPriority w:val="99"/>
    <w:semiHidden/>
    <w:locked/>
    <w:rsid w:val="003D3996"/>
    <w:rPr>
      <w:rFonts w:cs="Times New Roman"/>
      <w:sz w:val="24"/>
      <w:szCs w:val="24"/>
      <w:lang w:eastAsia="zh-CN"/>
    </w:rPr>
  </w:style>
  <w:style w:type="paragraph" w:styleId="ae">
    <w:name w:val="footer"/>
    <w:basedOn w:val="a"/>
    <w:link w:val="af"/>
    <w:uiPriority w:val="99"/>
    <w:rsid w:val="001523B0"/>
    <w:pPr>
      <w:tabs>
        <w:tab w:val="center" w:pos="4153"/>
        <w:tab w:val="right" w:pos="8306"/>
      </w:tabs>
    </w:pPr>
    <w:rPr>
      <w:sz w:val="20"/>
      <w:szCs w:val="20"/>
    </w:rPr>
  </w:style>
  <w:style w:type="character" w:customStyle="1" w:styleId="af">
    <w:name w:val="Нижний колонтитул Знак"/>
    <w:basedOn w:val="a0"/>
    <w:link w:val="ae"/>
    <w:uiPriority w:val="99"/>
    <w:locked/>
    <w:rsid w:val="00F42549"/>
    <w:rPr>
      <w:rFonts w:cs="Times New Roman"/>
      <w:lang w:eastAsia="zh-CN"/>
    </w:rPr>
  </w:style>
  <w:style w:type="paragraph" w:styleId="af0">
    <w:name w:val="Balloon Text"/>
    <w:basedOn w:val="a"/>
    <w:link w:val="af1"/>
    <w:uiPriority w:val="99"/>
    <w:rsid w:val="001523B0"/>
    <w:rPr>
      <w:rFonts w:ascii="Tahoma" w:hAnsi="Tahoma" w:cs="Tahoma"/>
      <w:sz w:val="16"/>
      <w:szCs w:val="16"/>
    </w:rPr>
  </w:style>
  <w:style w:type="character" w:customStyle="1" w:styleId="af1">
    <w:name w:val="Текст выноски Знак"/>
    <w:basedOn w:val="a0"/>
    <w:link w:val="af0"/>
    <w:uiPriority w:val="99"/>
    <w:semiHidden/>
    <w:locked/>
    <w:rsid w:val="003D3996"/>
    <w:rPr>
      <w:rFonts w:cs="Times New Roman"/>
      <w:sz w:val="2"/>
      <w:lang w:eastAsia="zh-CN"/>
    </w:rPr>
  </w:style>
  <w:style w:type="paragraph" w:styleId="af2">
    <w:name w:val="Normal (Web)"/>
    <w:basedOn w:val="a"/>
    <w:uiPriority w:val="99"/>
    <w:rsid w:val="001523B0"/>
    <w:pPr>
      <w:spacing w:before="280" w:after="280"/>
    </w:pPr>
  </w:style>
  <w:style w:type="paragraph" w:customStyle="1" w:styleId="21">
    <w:name w:val="Основной текст с отступом 21"/>
    <w:basedOn w:val="a"/>
    <w:uiPriority w:val="99"/>
    <w:rsid w:val="001523B0"/>
    <w:pPr>
      <w:ind w:firstLine="709"/>
      <w:jc w:val="both"/>
    </w:pPr>
  </w:style>
  <w:style w:type="paragraph" w:customStyle="1" w:styleId="datetime">
    <w:name w:val="datetime"/>
    <w:basedOn w:val="a"/>
    <w:uiPriority w:val="99"/>
    <w:rsid w:val="001523B0"/>
    <w:pPr>
      <w:spacing w:before="280" w:after="280"/>
    </w:pPr>
  </w:style>
  <w:style w:type="paragraph" w:customStyle="1" w:styleId="af3">
    <w:name w:val="Содержимое врезки"/>
    <w:basedOn w:val="aa"/>
    <w:uiPriority w:val="99"/>
    <w:rsid w:val="001523B0"/>
  </w:style>
  <w:style w:type="paragraph" w:customStyle="1" w:styleId="af4">
    <w:name w:val="Содержимое таблицы"/>
    <w:basedOn w:val="a"/>
    <w:uiPriority w:val="99"/>
    <w:rsid w:val="001523B0"/>
    <w:pPr>
      <w:suppressLineNumbers/>
    </w:pPr>
  </w:style>
  <w:style w:type="paragraph" w:customStyle="1" w:styleId="af5">
    <w:name w:val="Заголовок таблицы"/>
    <w:basedOn w:val="af4"/>
    <w:uiPriority w:val="99"/>
    <w:rsid w:val="001523B0"/>
    <w:pPr>
      <w:jc w:val="center"/>
    </w:pPr>
    <w:rPr>
      <w:b/>
      <w:bCs/>
    </w:rPr>
  </w:style>
  <w:style w:type="paragraph" w:styleId="af6">
    <w:name w:val="Body Text Indent"/>
    <w:basedOn w:val="a"/>
    <w:link w:val="af7"/>
    <w:uiPriority w:val="99"/>
    <w:semiHidden/>
    <w:rsid w:val="00DB58C1"/>
    <w:pPr>
      <w:spacing w:after="120"/>
      <w:ind w:left="283"/>
    </w:pPr>
  </w:style>
  <w:style w:type="character" w:customStyle="1" w:styleId="af7">
    <w:name w:val="Основной текст с отступом Знак"/>
    <w:basedOn w:val="a0"/>
    <w:link w:val="af6"/>
    <w:uiPriority w:val="99"/>
    <w:semiHidden/>
    <w:locked/>
    <w:rsid w:val="00DB58C1"/>
    <w:rPr>
      <w:rFonts w:cs="Times New Roman"/>
      <w:sz w:val="24"/>
      <w:szCs w:val="24"/>
      <w:lang w:eastAsia="zh-CN"/>
    </w:rPr>
  </w:style>
  <w:style w:type="paragraph" w:styleId="af8">
    <w:name w:val="List Paragraph"/>
    <w:basedOn w:val="a"/>
    <w:uiPriority w:val="99"/>
    <w:qFormat/>
    <w:rsid w:val="00DB58C1"/>
    <w:pPr>
      <w:ind w:left="720"/>
      <w:contextualSpacing/>
    </w:pPr>
  </w:style>
  <w:style w:type="paragraph" w:customStyle="1" w:styleId="af9">
    <w:name w:val="Текст документа"/>
    <w:basedOn w:val="af2"/>
    <w:uiPriority w:val="99"/>
    <w:rsid w:val="00290054"/>
    <w:pPr>
      <w:jc w:val="both"/>
    </w:pPr>
    <w:rPr>
      <w:bCs/>
      <w:color w:val="000000"/>
      <w:szCs w:val="28"/>
      <w:lang w:eastAsia="ar-SA"/>
    </w:rPr>
  </w:style>
  <w:style w:type="paragraph" w:customStyle="1" w:styleId="ConsPlusNormal">
    <w:name w:val="ConsPlusNormal"/>
    <w:uiPriority w:val="99"/>
    <w:rsid w:val="000E66AE"/>
    <w:pPr>
      <w:widowControl w:val="0"/>
      <w:autoSpaceDE w:val="0"/>
      <w:autoSpaceDN w:val="0"/>
      <w:adjustRightInd w:val="0"/>
      <w:ind w:firstLine="720"/>
    </w:pPr>
    <w:rPr>
      <w:rFonts w:ascii="Arial" w:hAnsi="Arial" w:cs="Arial"/>
      <w:sz w:val="20"/>
      <w:szCs w:val="20"/>
    </w:rPr>
  </w:style>
  <w:style w:type="paragraph" w:customStyle="1" w:styleId="15">
    <w:name w:val="Б1"/>
    <w:basedOn w:val="3"/>
    <w:link w:val="16"/>
    <w:uiPriority w:val="99"/>
    <w:rsid w:val="008E4F93"/>
    <w:pPr>
      <w:keepLines/>
      <w:suppressAutoHyphens w:val="0"/>
      <w:spacing w:before="0" w:after="120" w:line="276" w:lineRule="auto"/>
      <w:ind w:firstLine="709"/>
      <w:jc w:val="both"/>
    </w:pPr>
    <w:rPr>
      <w:b w:val="0"/>
      <w:i/>
      <w:sz w:val="24"/>
      <w:lang w:eastAsia="ru-RU"/>
    </w:rPr>
  </w:style>
  <w:style w:type="character" w:customStyle="1" w:styleId="16">
    <w:name w:val="Б1 Знак"/>
    <w:basedOn w:val="a0"/>
    <w:link w:val="15"/>
    <w:uiPriority w:val="99"/>
    <w:locked/>
    <w:rsid w:val="008E4F93"/>
    <w:rPr>
      <w:rFonts w:ascii="Arial" w:hAnsi="Arial" w:cs="Arial"/>
      <w:bCs/>
      <w:i/>
      <w:sz w:val="26"/>
      <w:szCs w:val="26"/>
      <w:lang w:val="ru-RU" w:eastAsia="ru-RU" w:bidi="ar-SA"/>
    </w:rPr>
  </w:style>
  <w:style w:type="paragraph" w:customStyle="1" w:styleId="afa">
    <w:name w:val="Текст новости"/>
    <w:link w:val="afb"/>
    <w:uiPriority w:val="99"/>
    <w:rsid w:val="008E4F93"/>
    <w:pPr>
      <w:spacing w:after="120"/>
      <w:jc w:val="both"/>
    </w:pPr>
  </w:style>
  <w:style w:type="character" w:customStyle="1" w:styleId="afb">
    <w:name w:val="Текст новости Знак"/>
    <w:link w:val="afa"/>
    <w:uiPriority w:val="99"/>
    <w:locked/>
    <w:rsid w:val="008E4F93"/>
    <w:rPr>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4498">
      <w:marLeft w:val="0"/>
      <w:marRight w:val="0"/>
      <w:marTop w:val="0"/>
      <w:marBottom w:val="0"/>
      <w:divBdr>
        <w:top w:val="none" w:sz="0" w:space="0" w:color="auto"/>
        <w:left w:val="none" w:sz="0" w:space="0" w:color="auto"/>
        <w:bottom w:val="none" w:sz="0" w:space="0" w:color="auto"/>
        <w:right w:val="none" w:sz="0" w:space="0" w:color="auto"/>
      </w:divBdr>
    </w:div>
    <w:div w:id="273484499">
      <w:marLeft w:val="0"/>
      <w:marRight w:val="0"/>
      <w:marTop w:val="0"/>
      <w:marBottom w:val="0"/>
      <w:divBdr>
        <w:top w:val="none" w:sz="0" w:space="0" w:color="auto"/>
        <w:left w:val="none" w:sz="0" w:space="0" w:color="auto"/>
        <w:bottom w:val="none" w:sz="0" w:space="0" w:color="auto"/>
        <w:right w:val="none" w:sz="0" w:space="0" w:color="auto"/>
      </w:divBdr>
    </w:div>
    <w:div w:id="273484505">
      <w:marLeft w:val="0"/>
      <w:marRight w:val="0"/>
      <w:marTop w:val="0"/>
      <w:marBottom w:val="0"/>
      <w:divBdr>
        <w:top w:val="none" w:sz="0" w:space="0" w:color="auto"/>
        <w:left w:val="none" w:sz="0" w:space="0" w:color="auto"/>
        <w:bottom w:val="none" w:sz="0" w:space="0" w:color="auto"/>
        <w:right w:val="none" w:sz="0" w:space="0" w:color="auto"/>
      </w:divBdr>
      <w:divsChild>
        <w:div w:id="273484507">
          <w:marLeft w:val="0"/>
          <w:marRight w:val="0"/>
          <w:marTop w:val="0"/>
          <w:marBottom w:val="0"/>
          <w:divBdr>
            <w:top w:val="none" w:sz="0" w:space="0" w:color="auto"/>
            <w:left w:val="none" w:sz="0" w:space="0" w:color="auto"/>
            <w:bottom w:val="none" w:sz="0" w:space="0" w:color="auto"/>
            <w:right w:val="none" w:sz="0" w:space="0" w:color="auto"/>
          </w:divBdr>
          <w:divsChild>
            <w:div w:id="273484497">
              <w:marLeft w:val="0"/>
              <w:marRight w:val="0"/>
              <w:marTop w:val="0"/>
              <w:marBottom w:val="0"/>
              <w:divBdr>
                <w:top w:val="none" w:sz="0" w:space="0" w:color="auto"/>
                <w:left w:val="none" w:sz="0" w:space="0" w:color="auto"/>
                <w:bottom w:val="none" w:sz="0" w:space="0" w:color="auto"/>
                <w:right w:val="none" w:sz="0" w:space="0" w:color="auto"/>
              </w:divBdr>
              <w:divsChild>
                <w:div w:id="273484502">
                  <w:marLeft w:val="0"/>
                  <w:marRight w:val="0"/>
                  <w:marTop w:val="0"/>
                  <w:marBottom w:val="0"/>
                  <w:divBdr>
                    <w:top w:val="none" w:sz="0" w:space="0" w:color="auto"/>
                    <w:left w:val="none" w:sz="0" w:space="0" w:color="auto"/>
                    <w:bottom w:val="none" w:sz="0" w:space="0" w:color="auto"/>
                    <w:right w:val="none" w:sz="0" w:space="0" w:color="auto"/>
                  </w:divBdr>
                  <w:divsChild>
                    <w:div w:id="273484503">
                      <w:marLeft w:val="0"/>
                      <w:marRight w:val="0"/>
                      <w:marTop w:val="0"/>
                      <w:marBottom w:val="0"/>
                      <w:divBdr>
                        <w:top w:val="none" w:sz="0" w:space="0" w:color="auto"/>
                        <w:left w:val="none" w:sz="0" w:space="0" w:color="auto"/>
                        <w:bottom w:val="none" w:sz="0" w:space="0" w:color="auto"/>
                        <w:right w:val="none" w:sz="0" w:space="0" w:color="auto"/>
                      </w:divBdr>
                      <w:divsChild>
                        <w:div w:id="273484504">
                          <w:marLeft w:val="0"/>
                          <w:marRight w:val="0"/>
                          <w:marTop w:val="0"/>
                          <w:marBottom w:val="0"/>
                          <w:divBdr>
                            <w:top w:val="none" w:sz="0" w:space="0" w:color="auto"/>
                            <w:left w:val="none" w:sz="0" w:space="0" w:color="auto"/>
                            <w:bottom w:val="none" w:sz="0" w:space="0" w:color="auto"/>
                            <w:right w:val="none" w:sz="0" w:space="0" w:color="auto"/>
                          </w:divBdr>
                          <w:divsChild>
                            <w:div w:id="273484501">
                              <w:marLeft w:val="0"/>
                              <w:marRight w:val="0"/>
                              <w:marTop w:val="0"/>
                              <w:marBottom w:val="0"/>
                              <w:divBdr>
                                <w:top w:val="none" w:sz="0" w:space="0" w:color="auto"/>
                                <w:left w:val="none" w:sz="0" w:space="0" w:color="auto"/>
                                <w:bottom w:val="none" w:sz="0" w:space="0" w:color="auto"/>
                                <w:right w:val="none" w:sz="0" w:space="0" w:color="auto"/>
                              </w:divBdr>
                              <w:divsChild>
                                <w:div w:id="2734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4506">
      <w:marLeft w:val="0"/>
      <w:marRight w:val="0"/>
      <w:marTop w:val="0"/>
      <w:marBottom w:val="0"/>
      <w:divBdr>
        <w:top w:val="none" w:sz="0" w:space="0" w:color="auto"/>
        <w:left w:val="none" w:sz="0" w:space="0" w:color="auto"/>
        <w:bottom w:val="none" w:sz="0" w:space="0" w:color="auto"/>
        <w:right w:val="none" w:sz="0" w:space="0" w:color="auto"/>
      </w:divBdr>
    </w:div>
    <w:div w:id="273484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Company>Microsoft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Admin</cp:lastModifiedBy>
  <cp:revision>2</cp:revision>
  <cp:lastPrinted>2016-02-15T13:51:00Z</cp:lastPrinted>
  <dcterms:created xsi:type="dcterms:W3CDTF">2017-10-12T07:04:00Z</dcterms:created>
  <dcterms:modified xsi:type="dcterms:W3CDTF">2017-10-12T07:04:00Z</dcterms:modified>
</cp:coreProperties>
</file>