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77" w:rsidRDefault="00B42B77" w:rsidP="00B42B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2B77" w:rsidRDefault="00B42B77" w:rsidP="00B42B7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РАЙОНА СООБЩАЕТ</w:t>
      </w:r>
    </w:p>
    <w:p w:rsidR="00B42B77" w:rsidRDefault="00B42B77" w:rsidP="00B42B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C6E6E" w:rsidRPr="005C6E6E" w:rsidRDefault="005C6E6E" w:rsidP="005C6E6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E6E">
        <w:rPr>
          <w:rFonts w:ascii="Times New Roman" w:hAnsi="Times New Roman" w:cs="Times New Roman"/>
          <w:sz w:val="28"/>
          <w:szCs w:val="28"/>
        </w:rPr>
        <w:t>Прокуратура Колпинского района в Колпинском районном суде Санкт-Петербурга поддержала государственное обвинение по уголовному дел</w:t>
      </w:r>
      <w:r>
        <w:rPr>
          <w:rFonts w:ascii="Times New Roman" w:hAnsi="Times New Roman" w:cs="Times New Roman"/>
          <w:sz w:val="28"/>
          <w:szCs w:val="28"/>
        </w:rPr>
        <w:t>у в отношении Елены Гредягиной.</w:t>
      </w:r>
    </w:p>
    <w:p w:rsidR="005C6E6E" w:rsidRPr="005C6E6E" w:rsidRDefault="005C6E6E" w:rsidP="005C6E6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E6E">
        <w:rPr>
          <w:rFonts w:ascii="Times New Roman" w:hAnsi="Times New Roman" w:cs="Times New Roman"/>
          <w:sz w:val="28"/>
          <w:szCs w:val="28"/>
        </w:rPr>
        <w:t xml:space="preserve">Она обвинялась в совершении преступления, предусмотренного ч. 1 ст. 307 УК </w:t>
      </w:r>
      <w:r>
        <w:rPr>
          <w:rFonts w:ascii="Times New Roman" w:hAnsi="Times New Roman" w:cs="Times New Roman"/>
          <w:sz w:val="28"/>
          <w:szCs w:val="28"/>
        </w:rPr>
        <w:t>РФ (заведомо ложные показания).</w:t>
      </w:r>
    </w:p>
    <w:p w:rsidR="005C6E6E" w:rsidRPr="005C6E6E" w:rsidRDefault="005C6E6E" w:rsidP="005C6E6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E6E">
        <w:rPr>
          <w:rFonts w:ascii="Times New Roman" w:hAnsi="Times New Roman" w:cs="Times New Roman"/>
          <w:sz w:val="28"/>
          <w:szCs w:val="28"/>
        </w:rPr>
        <w:t>Уголовное дело возбуждено по рез</w:t>
      </w:r>
      <w:r>
        <w:rPr>
          <w:rFonts w:ascii="Times New Roman" w:hAnsi="Times New Roman" w:cs="Times New Roman"/>
          <w:sz w:val="28"/>
          <w:szCs w:val="28"/>
        </w:rPr>
        <w:t>ультатам прокурорской проверки.</w:t>
      </w:r>
    </w:p>
    <w:p w:rsidR="005C6E6E" w:rsidRPr="005C6E6E" w:rsidRDefault="005C6E6E" w:rsidP="005C6E6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E6E">
        <w:rPr>
          <w:rFonts w:ascii="Times New Roman" w:hAnsi="Times New Roman" w:cs="Times New Roman"/>
          <w:sz w:val="28"/>
          <w:szCs w:val="28"/>
        </w:rPr>
        <w:t xml:space="preserve">Суд установил, что Гредягина, являясь свидетелем по уголовному делу в отношении жителя города, обвиняемого в совершении преступления, будучи предупрежденной об уголовной ответственности за отказ от дачи показаний и дачу заведомо ложных показаний, по личным мотивам, стараясь помочь мужчине, с целью введения в заблуждение следствия относительно обстоятельств дела, в декабре 2016 года дала заведомо ложные показания в рамках </w:t>
      </w:r>
      <w:r>
        <w:rPr>
          <w:rFonts w:ascii="Times New Roman" w:hAnsi="Times New Roman" w:cs="Times New Roman"/>
          <w:sz w:val="28"/>
          <w:szCs w:val="28"/>
        </w:rPr>
        <w:t>предварительного расследования.</w:t>
      </w:r>
    </w:p>
    <w:p w:rsidR="005C6E6E" w:rsidRPr="005C6E6E" w:rsidRDefault="005C6E6E" w:rsidP="005C6E6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E6E">
        <w:rPr>
          <w:rFonts w:ascii="Times New Roman" w:hAnsi="Times New Roman" w:cs="Times New Roman"/>
          <w:sz w:val="28"/>
          <w:szCs w:val="28"/>
        </w:rPr>
        <w:t>В ходе судебного разбирательства подсудимая, пытаясь ввести в заблуждение суд, вн</w:t>
      </w:r>
      <w:r>
        <w:rPr>
          <w:rFonts w:ascii="Times New Roman" w:hAnsi="Times New Roman" w:cs="Times New Roman"/>
          <w:sz w:val="28"/>
          <w:szCs w:val="28"/>
        </w:rPr>
        <w:t>овь дала аналогичные показания.</w:t>
      </w:r>
    </w:p>
    <w:p w:rsidR="005C6E6E" w:rsidRPr="005C6E6E" w:rsidRDefault="005C6E6E" w:rsidP="005C6E6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E6E">
        <w:rPr>
          <w:rFonts w:ascii="Times New Roman" w:hAnsi="Times New Roman" w:cs="Times New Roman"/>
          <w:sz w:val="28"/>
          <w:szCs w:val="28"/>
        </w:rPr>
        <w:t>Показания обвиняемой судом не приняты во внимание, так как носили противоречивый характер и не согласовались с иными собра</w:t>
      </w:r>
      <w:r>
        <w:rPr>
          <w:rFonts w:ascii="Times New Roman" w:hAnsi="Times New Roman" w:cs="Times New Roman"/>
          <w:sz w:val="28"/>
          <w:szCs w:val="28"/>
        </w:rPr>
        <w:t>нными доказательствами по делу.</w:t>
      </w:r>
    </w:p>
    <w:p w:rsidR="005C6E6E" w:rsidRPr="005C6E6E" w:rsidRDefault="005C6E6E" w:rsidP="005C6E6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E6E">
        <w:rPr>
          <w:rFonts w:ascii="Times New Roman" w:hAnsi="Times New Roman" w:cs="Times New Roman"/>
          <w:sz w:val="28"/>
          <w:szCs w:val="28"/>
        </w:rPr>
        <w:t>Суд, с учетом позиции государственного обвинения, признал Гредягину виновной в совершении преступления и назначил ей наказан</w:t>
      </w:r>
      <w:r>
        <w:rPr>
          <w:rFonts w:ascii="Times New Roman" w:hAnsi="Times New Roman" w:cs="Times New Roman"/>
          <w:sz w:val="28"/>
          <w:szCs w:val="28"/>
        </w:rPr>
        <w:t>ие в виде штрафа.</w:t>
      </w:r>
    </w:p>
    <w:p w:rsidR="00C9330D" w:rsidRPr="00C9330D" w:rsidRDefault="005C6E6E" w:rsidP="005C6E6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E6E">
        <w:rPr>
          <w:rFonts w:ascii="Times New Roman" w:hAnsi="Times New Roman" w:cs="Times New Roman"/>
          <w:sz w:val="28"/>
          <w:szCs w:val="28"/>
        </w:rPr>
        <w:t xml:space="preserve">Приговор в законную силу не вступил. </w:t>
      </w:r>
      <w:r w:rsidR="00E358DD" w:rsidRPr="00E358DD">
        <w:rPr>
          <w:rFonts w:ascii="Times New Roman" w:hAnsi="Times New Roman" w:cs="Times New Roman"/>
          <w:sz w:val="28"/>
          <w:szCs w:val="28"/>
        </w:rPr>
        <w:t xml:space="preserve"> </w:t>
      </w:r>
      <w:r w:rsidR="00C9330D" w:rsidRPr="00C93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77" w:rsidRDefault="00B42B77" w:rsidP="00B42B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B4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6014"/>
    <w:multiLevelType w:val="multilevel"/>
    <w:tmpl w:val="74C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30"/>
    <w:rsid w:val="0008133C"/>
    <w:rsid w:val="000D7C76"/>
    <w:rsid w:val="004B0DD3"/>
    <w:rsid w:val="005418AA"/>
    <w:rsid w:val="005758FA"/>
    <w:rsid w:val="005C6E6E"/>
    <w:rsid w:val="006F301B"/>
    <w:rsid w:val="00993E2A"/>
    <w:rsid w:val="009F788B"/>
    <w:rsid w:val="00A022B7"/>
    <w:rsid w:val="00AA26E4"/>
    <w:rsid w:val="00B42B77"/>
    <w:rsid w:val="00C64030"/>
    <w:rsid w:val="00C9330D"/>
    <w:rsid w:val="00C9766C"/>
    <w:rsid w:val="00CA7738"/>
    <w:rsid w:val="00D00C3F"/>
    <w:rsid w:val="00D703B1"/>
    <w:rsid w:val="00E358DD"/>
    <w:rsid w:val="00E53401"/>
    <w:rsid w:val="00F4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42B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42B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Admin</cp:lastModifiedBy>
  <cp:revision>2</cp:revision>
  <cp:lastPrinted>2018-05-14T14:16:00Z</cp:lastPrinted>
  <dcterms:created xsi:type="dcterms:W3CDTF">2018-09-11T09:10:00Z</dcterms:created>
  <dcterms:modified xsi:type="dcterms:W3CDTF">2018-09-11T09:10:00Z</dcterms:modified>
</cp:coreProperties>
</file>