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C3D" w14:textId="77777777" w:rsidR="0058118A" w:rsidRDefault="0058118A" w:rsidP="00B822E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14459EC" w14:textId="019C2198" w:rsidR="0058118A" w:rsidRPr="0058118A" w:rsidRDefault="0058118A" w:rsidP="00B822E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6341CC04" w14:textId="77777777" w:rsidR="0058118A" w:rsidRDefault="0058118A" w:rsidP="00B822E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45693F6" w14:textId="2599B32D" w:rsidR="00B822E1" w:rsidRPr="0058118A" w:rsidRDefault="0058118A" w:rsidP="00B822E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DB1CAA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роцедура выплаты </w:t>
      </w:r>
      <w:r w:rsidR="00221F01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B822E1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омпенсаци</w:t>
      </w:r>
      <w:r w:rsidR="00DB1CAA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B822E1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1CAA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за </w:t>
      </w:r>
      <w:r w:rsidR="00B822E1" w:rsidRPr="00581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полис ОСАГО инвалидам</w:t>
      </w:r>
    </w:p>
    <w:p w14:paraId="487723E7" w14:textId="77777777" w:rsidR="00B822E1" w:rsidRPr="00C3064E" w:rsidRDefault="00B822E1" w:rsidP="00B822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306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1DA91F19" w14:textId="77777777" w:rsidR="00B822E1" w:rsidRPr="002C7A12" w:rsidRDefault="00B822E1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A12">
        <w:rPr>
          <w:rFonts w:ascii="Times New Roman" w:eastAsia="Calibri" w:hAnsi="Times New Roman" w:cs="Times New Roman"/>
          <w:sz w:val="28"/>
          <w:szCs w:val="28"/>
        </w:rPr>
        <w:t>Инвалиды, дети-инвалиды или их законные представители, имеющие автомобиль по медицинским показаниям, могут получить компенсацию за полис ОСАГО в размере 50 % от его стоимости.</w:t>
      </w:r>
    </w:p>
    <w:p w14:paraId="7C1AD52D" w14:textId="5A1BDEA1" w:rsidR="00B822E1" w:rsidRDefault="00B822E1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A12"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на один автомобиль, если им пользуется инвалид и не более чем два в</w:t>
      </w:r>
      <w:bookmarkStart w:id="0" w:name="_GoBack"/>
      <w:bookmarkEnd w:id="0"/>
      <w:r w:rsidRPr="002C7A12">
        <w:rPr>
          <w:rFonts w:ascii="Times New Roman" w:eastAsia="Calibri" w:hAnsi="Times New Roman" w:cs="Times New Roman"/>
          <w:sz w:val="28"/>
          <w:szCs w:val="28"/>
        </w:rPr>
        <w:t>одителя, указанные в договоре ОСАГО.</w:t>
      </w:r>
    </w:p>
    <w:p w14:paraId="7A38B381" w14:textId="0A4A710A" w:rsidR="00E52CB1" w:rsidRDefault="00221F01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14 января этого года в</w:t>
      </w:r>
      <w:r w:rsidR="00E52CB1">
        <w:rPr>
          <w:rFonts w:ascii="Times New Roman" w:eastAsia="Calibri" w:hAnsi="Times New Roman" w:cs="Times New Roman"/>
          <w:sz w:val="28"/>
          <w:szCs w:val="28"/>
        </w:rPr>
        <w:t>ыплата</w:t>
      </w:r>
      <w:r w:rsidR="00E52CB1" w:rsidRPr="00E5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B1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52CB1" w:rsidRPr="00E52CB1">
        <w:rPr>
          <w:rFonts w:ascii="Times New Roman" w:eastAsia="Calibri" w:hAnsi="Times New Roman" w:cs="Times New Roman"/>
          <w:sz w:val="28"/>
          <w:szCs w:val="28"/>
        </w:rPr>
        <w:t xml:space="preserve"> территориальными органами Пенсионного фонда Российской Федерации в </w:t>
      </w:r>
      <w:proofErr w:type="spellStart"/>
      <w:r w:rsidR="00E52CB1" w:rsidRPr="00E52CB1">
        <w:rPr>
          <w:rFonts w:ascii="Times New Roman" w:eastAsia="Calibri" w:hAnsi="Times New Roman" w:cs="Times New Roman"/>
          <w:sz w:val="28"/>
          <w:szCs w:val="28"/>
        </w:rPr>
        <w:t>беззаявительном</w:t>
      </w:r>
      <w:proofErr w:type="spellEnd"/>
      <w:r w:rsidR="00E52CB1" w:rsidRPr="00E52CB1">
        <w:rPr>
          <w:rFonts w:ascii="Times New Roman" w:eastAsia="Calibri" w:hAnsi="Times New Roman" w:cs="Times New Roman"/>
          <w:sz w:val="28"/>
          <w:szCs w:val="28"/>
        </w:rPr>
        <w:t xml:space="preserve"> порядке либо на основании заявления.</w:t>
      </w:r>
    </w:p>
    <w:p w14:paraId="70C6735C" w14:textId="7692A564" w:rsidR="00E52CB1" w:rsidRPr="00E52CB1" w:rsidRDefault="00E52CB1" w:rsidP="00E5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r w:rsidR="00221F01">
        <w:rPr>
          <w:rFonts w:ascii="Times New Roman" w:eastAsia="Calibri" w:hAnsi="Times New Roman" w:cs="Times New Roman"/>
          <w:sz w:val="28"/>
          <w:szCs w:val="28"/>
        </w:rPr>
        <w:t xml:space="preserve">применяется к договорам, заключенным не ранее 2022 года, и </w:t>
      </w:r>
      <w:r>
        <w:rPr>
          <w:rFonts w:ascii="Times New Roman" w:eastAsia="Calibri" w:hAnsi="Times New Roman" w:cs="Times New Roman"/>
          <w:sz w:val="28"/>
          <w:szCs w:val="28"/>
        </w:rPr>
        <w:t>возможен</w:t>
      </w:r>
      <w:r w:rsidRPr="00E52CB1">
        <w:rPr>
          <w:rFonts w:ascii="Times New Roman" w:eastAsia="Calibri" w:hAnsi="Times New Roman" w:cs="Times New Roman"/>
          <w:sz w:val="28"/>
          <w:szCs w:val="28"/>
        </w:rPr>
        <w:t xml:space="preserve"> при совокупности следующих условий:</w:t>
      </w:r>
    </w:p>
    <w:p w14:paraId="0844755B" w14:textId="73FC65C6" w:rsidR="00E52CB1" w:rsidRPr="00860D0E" w:rsidRDefault="00E52CB1" w:rsidP="00E5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CB1">
        <w:rPr>
          <w:rFonts w:ascii="Times New Roman" w:eastAsia="Calibri" w:hAnsi="Times New Roman" w:cs="Times New Roman"/>
          <w:sz w:val="28"/>
          <w:szCs w:val="28"/>
        </w:rPr>
        <w:t>поступлени</w:t>
      </w:r>
      <w:r w:rsidR="00E66091">
        <w:rPr>
          <w:rFonts w:ascii="Times New Roman" w:eastAsia="Calibri" w:hAnsi="Times New Roman" w:cs="Times New Roman"/>
          <w:sz w:val="28"/>
          <w:szCs w:val="28"/>
        </w:rPr>
        <w:t>и</w:t>
      </w:r>
      <w:r w:rsidRPr="00E52CB1">
        <w:rPr>
          <w:rFonts w:ascii="Times New Roman" w:eastAsia="Calibri" w:hAnsi="Times New Roman" w:cs="Times New Roman"/>
          <w:sz w:val="28"/>
          <w:szCs w:val="28"/>
        </w:rPr>
        <w:t xml:space="preserve"> в Единую государственную информационную систему </w:t>
      </w:r>
      <w:r w:rsidRPr="00860D0E">
        <w:rPr>
          <w:rFonts w:ascii="Times New Roman" w:eastAsia="Calibri" w:hAnsi="Times New Roman" w:cs="Times New Roman"/>
          <w:sz w:val="28"/>
          <w:szCs w:val="28"/>
        </w:rPr>
        <w:t xml:space="preserve">социального обеспечения сведений о заключенном договоре </w:t>
      </w:r>
      <w:r w:rsidR="003550F6" w:rsidRPr="00860D0E">
        <w:rPr>
          <w:rFonts w:ascii="Times New Roman" w:eastAsia="Calibri" w:hAnsi="Times New Roman" w:cs="Times New Roman"/>
          <w:sz w:val="28"/>
          <w:szCs w:val="28"/>
        </w:rPr>
        <w:t>ОСАГО</w:t>
      </w:r>
      <w:r w:rsidRPr="00860D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56CAF2" w14:textId="70F57FB4" w:rsidR="00E52CB1" w:rsidRPr="00E52CB1" w:rsidRDefault="00E52CB1" w:rsidP="00E5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0E">
        <w:rPr>
          <w:rFonts w:ascii="Times New Roman" w:eastAsia="Calibri" w:hAnsi="Times New Roman" w:cs="Times New Roman"/>
          <w:sz w:val="28"/>
          <w:szCs w:val="28"/>
        </w:rPr>
        <w:t>- наличи</w:t>
      </w:r>
      <w:r w:rsidR="00E66091" w:rsidRPr="00860D0E">
        <w:rPr>
          <w:rFonts w:ascii="Times New Roman" w:eastAsia="Calibri" w:hAnsi="Times New Roman" w:cs="Times New Roman"/>
          <w:sz w:val="28"/>
          <w:szCs w:val="28"/>
        </w:rPr>
        <w:t>и</w:t>
      </w:r>
      <w:r w:rsidRPr="00860D0E">
        <w:rPr>
          <w:rFonts w:ascii="Times New Roman" w:eastAsia="Calibri" w:hAnsi="Times New Roman" w:cs="Times New Roman"/>
          <w:sz w:val="28"/>
          <w:szCs w:val="28"/>
        </w:rPr>
        <w:t xml:space="preserve"> в Федеральном реестре инвалидов сведений об инвалидности и о наличии медицинских показаний для приобретения транспортного средства;</w:t>
      </w:r>
    </w:p>
    <w:p w14:paraId="2DB48A2B" w14:textId="4130B98F" w:rsidR="00E52CB1" w:rsidRPr="00E52CB1" w:rsidRDefault="00E52CB1" w:rsidP="00E5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CB1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E66091">
        <w:rPr>
          <w:rFonts w:ascii="Times New Roman" w:eastAsia="Calibri" w:hAnsi="Times New Roman" w:cs="Times New Roman"/>
          <w:sz w:val="28"/>
          <w:szCs w:val="28"/>
        </w:rPr>
        <w:t>и</w:t>
      </w:r>
      <w:r w:rsidRPr="00E52CB1">
        <w:rPr>
          <w:rFonts w:ascii="Times New Roman" w:eastAsia="Calibri" w:hAnsi="Times New Roman" w:cs="Times New Roman"/>
          <w:sz w:val="28"/>
          <w:szCs w:val="28"/>
        </w:rPr>
        <w:t xml:space="preserve"> сведений о законном представителе инвалида в банке данных (в случае заключения договора обязательного страхования законным представителем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52C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5F2037" w14:textId="3C3B8057" w:rsidR="00E52CB1" w:rsidRDefault="00E52CB1" w:rsidP="00E5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CB1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E66091">
        <w:rPr>
          <w:rFonts w:ascii="Times New Roman" w:eastAsia="Calibri" w:hAnsi="Times New Roman" w:cs="Times New Roman"/>
          <w:sz w:val="28"/>
          <w:szCs w:val="28"/>
        </w:rPr>
        <w:t>и</w:t>
      </w:r>
      <w:r w:rsidRPr="00E52CB1">
        <w:rPr>
          <w:rFonts w:ascii="Times New Roman" w:eastAsia="Calibri" w:hAnsi="Times New Roman" w:cs="Times New Roman"/>
          <w:sz w:val="28"/>
          <w:szCs w:val="28"/>
        </w:rPr>
        <w:t xml:space="preserve"> размещенных в Единой информационной системе сведений о счете гражданина в кредитной организации.</w:t>
      </w:r>
    </w:p>
    <w:p w14:paraId="16C5B3E6" w14:textId="77777777" w:rsidR="00221F01" w:rsidRDefault="003550F6" w:rsidP="00355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сли при заключении договора </w:t>
      </w:r>
      <w:r>
        <w:rPr>
          <w:rFonts w:ascii="Times New Roman" w:eastAsia="Calibri" w:hAnsi="Times New Roman" w:cs="Times New Roman"/>
          <w:sz w:val="28"/>
          <w:szCs w:val="28"/>
        </w:rPr>
        <w:t>ОСАГО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 страховщику представлены сведения СНИЛС страхователя или собственника транспортного средства, в Единую информационную систему направля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необходимая для получения выплат информация. </w:t>
      </w:r>
    </w:p>
    <w:p w14:paraId="533768C0" w14:textId="42998665" w:rsidR="00E52CB1" w:rsidRDefault="003550F6" w:rsidP="00355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орган Пенсионного фонда в течение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3550F6">
        <w:rPr>
          <w:rFonts w:ascii="Times New Roman" w:eastAsia="Calibri" w:hAnsi="Times New Roman" w:cs="Times New Roman"/>
          <w:sz w:val="28"/>
          <w:szCs w:val="28"/>
        </w:rPr>
        <w:t>поступления определяет право гражданина на получение компенсации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7F6A68" w14:textId="2E04C801" w:rsidR="00DB1CAA" w:rsidRDefault="003550F6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r w:rsidR="00A85CC6">
        <w:rPr>
          <w:rFonts w:ascii="Times New Roman" w:eastAsia="Calibri" w:hAnsi="Times New Roman" w:cs="Times New Roman"/>
          <w:sz w:val="28"/>
          <w:szCs w:val="28"/>
        </w:rPr>
        <w:t xml:space="preserve">по каким-либо причинам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невозможен, </w:t>
      </w:r>
      <w:r w:rsidRPr="003550F6">
        <w:rPr>
          <w:rFonts w:ascii="Times New Roman" w:eastAsia="Calibri" w:hAnsi="Times New Roman" w:cs="Times New Roman"/>
          <w:sz w:val="28"/>
          <w:szCs w:val="28"/>
        </w:rPr>
        <w:t>граждане вправе подать заявление о предоставлении компенсации</w:t>
      </w:r>
      <w:r w:rsidR="00DB1C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0537C1" w14:textId="0CD08E3A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заключения договора ОСАГО ранее 1 января 2022 года, з</w:t>
      </w:r>
      <w:r w:rsidRPr="00DB1CAA">
        <w:rPr>
          <w:rFonts w:ascii="Times New Roman" w:eastAsia="Calibri" w:hAnsi="Times New Roman" w:cs="Times New Roman"/>
          <w:sz w:val="28"/>
          <w:szCs w:val="28"/>
        </w:rPr>
        <w:t>аявление подается лично в отделени</w:t>
      </w:r>
      <w:r w:rsidR="00E66091">
        <w:rPr>
          <w:rFonts w:ascii="Times New Roman" w:eastAsia="Calibri" w:hAnsi="Times New Roman" w:cs="Times New Roman"/>
          <w:sz w:val="28"/>
          <w:szCs w:val="28"/>
        </w:rPr>
        <w:t>е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МФЦ с приложением </w:t>
      </w:r>
      <w:r w:rsidR="00E66091">
        <w:rPr>
          <w:rFonts w:ascii="Times New Roman" w:eastAsia="Calibri" w:hAnsi="Times New Roman" w:cs="Times New Roman"/>
          <w:sz w:val="28"/>
          <w:szCs w:val="28"/>
        </w:rPr>
        <w:t xml:space="preserve">копий </w:t>
      </w:r>
      <w:r w:rsidRPr="00DB1CAA">
        <w:rPr>
          <w:rFonts w:ascii="Times New Roman" w:eastAsia="Calibri" w:hAnsi="Times New Roman" w:cs="Times New Roman"/>
          <w:sz w:val="28"/>
          <w:szCs w:val="28"/>
        </w:rPr>
        <w:t>следующих документов</w:t>
      </w:r>
      <w:r w:rsidR="006242D3">
        <w:rPr>
          <w:rFonts w:ascii="Times New Roman" w:eastAsia="Calibri" w:hAnsi="Times New Roman" w:cs="Times New Roman"/>
          <w:sz w:val="28"/>
          <w:szCs w:val="28"/>
        </w:rPr>
        <w:t>, имея при себе подлинники</w:t>
      </w:r>
      <w:r w:rsidRPr="00DB1CA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C38C213" w14:textId="6E605660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</w:t>
      </w:r>
      <w:r w:rsidR="006242D3">
        <w:rPr>
          <w:rFonts w:ascii="Times New Roman" w:eastAsia="Calibri" w:hAnsi="Times New Roman" w:cs="Times New Roman"/>
          <w:sz w:val="28"/>
          <w:szCs w:val="28"/>
        </w:rPr>
        <w:t xml:space="preserve"> паспорта или иного </w:t>
      </w:r>
      <w:r w:rsidRPr="00DB1CAA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242D3">
        <w:rPr>
          <w:rFonts w:ascii="Times New Roman" w:eastAsia="Calibri" w:hAnsi="Times New Roman" w:cs="Times New Roman"/>
          <w:sz w:val="28"/>
          <w:szCs w:val="28"/>
        </w:rPr>
        <w:t>а</w:t>
      </w:r>
      <w:r w:rsidRPr="00DB1CAA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6242D3">
        <w:rPr>
          <w:rFonts w:ascii="Times New Roman" w:eastAsia="Calibri" w:hAnsi="Times New Roman" w:cs="Times New Roman"/>
          <w:sz w:val="28"/>
          <w:szCs w:val="28"/>
        </w:rPr>
        <w:t>его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личность;</w:t>
      </w:r>
    </w:p>
    <w:p w14:paraId="087A4060" w14:textId="15D4AEB9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полис</w:t>
      </w:r>
      <w:r w:rsidR="006242D3">
        <w:rPr>
          <w:rFonts w:ascii="Times New Roman" w:eastAsia="Calibri" w:hAnsi="Times New Roman" w:cs="Times New Roman"/>
          <w:sz w:val="28"/>
          <w:szCs w:val="28"/>
        </w:rPr>
        <w:t>а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ОСАГО на транспортное средство;</w:t>
      </w:r>
    </w:p>
    <w:p w14:paraId="550464D0" w14:textId="51299D47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квитанци</w:t>
      </w:r>
      <w:r w:rsidR="006242D3">
        <w:rPr>
          <w:rFonts w:ascii="Times New Roman" w:eastAsia="Calibri" w:hAnsi="Times New Roman" w:cs="Times New Roman"/>
          <w:sz w:val="28"/>
          <w:szCs w:val="28"/>
        </w:rPr>
        <w:t>и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на получение страховой премии (взноса) по договору ОСАГО, оформленн</w:t>
      </w:r>
      <w:r w:rsidR="006242D3">
        <w:rPr>
          <w:rFonts w:ascii="Times New Roman" w:eastAsia="Calibri" w:hAnsi="Times New Roman" w:cs="Times New Roman"/>
          <w:sz w:val="28"/>
          <w:szCs w:val="28"/>
        </w:rPr>
        <w:t>ой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на заявителя;</w:t>
      </w:r>
    </w:p>
    <w:p w14:paraId="249C5369" w14:textId="78232409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паспорт</w:t>
      </w:r>
      <w:r w:rsidR="006242D3">
        <w:rPr>
          <w:rFonts w:ascii="Times New Roman" w:eastAsia="Calibri" w:hAnsi="Times New Roman" w:cs="Times New Roman"/>
          <w:sz w:val="28"/>
          <w:szCs w:val="28"/>
        </w:rPr>
        <w:t>а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транспортного средства;</w:t>
      </w:r>
    </w:p>
    <w:p w14:paraId="1C38A070" w14:textId="3DB44E3A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документ</w:t>
      </w:r>
      <w:r w:rsidR="006242D3">
        <w:rPr>
          <w:rFonts w:ascii="Times New Roman" w:eastAsia="Calibri" w:hAnsi="Times New Roman" w:cs="Times New Roman"/>
          <w:sz w:val="28"/>
          <w:szCs w:val="28"/>
        </w:rPr>
        <w:t>ов</w:t>
      </w:r>
      <w:r w:rsidRPr="00DB1CAA">
        <w:rPr>
          <w:rFonts w:ascii="Times New Roman" w:eastAsia="Calibri" w:hAnsi="Times New Roman" w:cs="Times New Roman"/>
          <w:sz w:val="28"/>
          <w:szCs w:val="28"/>
        </w:rPr>
        <w:t>, подтверждающи</w:t>
      </w:r>
      <w:r w:rsidR="006242D3">
        <w:rPr>
          <w:rFonts w:ascii="Times New Roman" w:eastAsia="Calibri" w:hAnsi="Times New Roman" w:cs="Times New Roman"/>
          <w:sz w:val="28"/>
          <w:szCs w:val="28"/>
        </w:rPr>
        <w:t>х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(пребывания) на территории Санкт-Петербурга;</w:t>
      </w:r>
    </w:p>
    <w:p w14:paraId="436FB27E" w14:textId="63C35D8D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lastRenderedPageBreak/>
        <w:t>- удостоверени</w:t>
      </w:r>
      <w:r w:rsidR="006242D3">
        <w:rPr>
          <w:rFonts w:ascii="Times New Roman" w:eastAsia="Calibri" w:hAnsi="Times New Roman" w:cs="Times New Roman"/>
          <w:sz w:val="28"/>
          <w:szCs w:val="28"/>
        </w:rPr>
        <w:t>я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о праве на льготы, справка об установлении инвалидности;</w:t>
      </w:r>
    </w:p>
    <w:p w14:paraId="2F1F6264" w14:textId="2EC32737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документ</w:t>
      </w:r>
      <w:r w:rsidR="006242D3">
        <w:rPr>
          <w:rFonts w:ascii="Times New Roman" w:eastAsia="Calibri" w:hAnsi="Times New Roman" w:cs="Times New Roman"/>
          <w:sz w:val="28"/>
          <w:szCs w:val="28"/>
        </w:rPr>
        <w:t>ов</w:t>
      </w:r>
      <w:r w:rsidRPr="00DB1CAA">
        <w:rPr>
          <w:rFonts w:ascii="Times New Roman" w:eastAsia="Calibri" w:hAnsi="Times New Roman" w:cs="Times New Roman"/>
          <w:sz w:val="28"/>
          <w:szCs w:val="28"/>
        </w:rPr>
        <w:t>, подтверждающи</w:t>
      </w:r>
      <w:r w:rsidR="006242D3">
        <w:rPr>
          <w:rFonts w:ascii="Times New Roman" w:eastAsia="Calibri" w:hAnsi="Times New Roman" w:cs="Times New Roman"/>
          <w:sz w:val="28"/>
          <w:szCs w:val="28"/>
        </w:rPr>
        <w:t>х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нуждаемость в технических средствах реабилитации в виде транспортного средства;</w:t>
      </w:r>
    </w:p>
    <w:p w14:paraId="03D6538E" w14:textId="673A57D5" w:rsid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- справк</w:t>
      </w:r>
      <w:r w:rsidR="006242D3">
        <w:rPr>
          <w:rFonts w:ascii="Times New Roman" w:eastAsia="Calibri" w:hAnsi="Times New Roman" w:cs="Times New Roman"/>
          <w:sz w:val="28"/>
          <w:szCs w:val="28"/>
        </w:rPr>
        <w:t>и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о неполучении аналогичной компенсации на территории друг</w:t>
      </w:r>
      <w:r w:rsidR="006242D3">
        <w:rPr>
          <w:rFonts w:ascii="Times New Roman" w:eastAsia="Calibri" w:hAnsi="Times New Roman" w:cs="Times New Roman"/>
          <w:sz w:val="28"/>
          <w:szCs w:val="28"/>
        </w:rPr>
        <w:t>ого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6242D3">
        <w:rPr>
          <w:rFonts w:ascii="Times New Roman" w:eastAsia="Calibri" w:hAnsi="Times New Roman" w:cs="Times New Roman"/>
          <w:sz w:val="28"/>
          <w:szCs w:val="28"/>
        </w:rPr>
        <w:t>а</w:t>
      </w:r>
      <w:r w:rsidRPr="00DB1CA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(если в период действия договора ОСАГО заявитель был зарегистрирован на территории другого субъекта Российской Федерации).</w:t>
      </w:r>
    </w:p>
    <w:p w14:paraId="14CE29CC" w14:textId="4D808ADC" w:rsidR="00DB1CAA" w:rsidRP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Решение о выплате компенсации принимается клиентской службой Пенсионного фонда Российской Федерации в течение 10 рабочих дней.</w:t>
      </w:r>
    </w:p>
    <w:p w14:paraId="72E292E6" w14:textId="12BB3F11" w:rsidR="00DB1CAA" w:rsidRPr="00DB1CAA" w:rsidRDefault="006242D3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положительном решении</w:t>
      </w:r>
      <w:r w:rsidR="00DB1CAA" w:rsidRPr="00DB1CAA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направляются почтовым переводом либо перечисляются на расчетный счет инвалида или его законного представителя.</w:t>
      </w:r>
    </w:p>
    <w:p w14:paraId="2B18FAA4" w14:textId="792A7C5C" w:rsidR="00DB1CAA" w:rsidRDefault="00DB1CAA" w:rsidP="00DB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AA">
        <w:rPr>
          <w:rFonts w:ascii="Times New Roman" w:eastAsia="Calibri" w:hAnsi="Times New Roman" w:cs="Times New Roman"/>
          <w:sz w:val="28"/>
          <w:szCs w:val="28"/>
        </w:rPr>
        <w:t>Отказать в предоставлении данной государственной услуги могут лишь в случае отсутствия у заявителя права на указанную выплату либо при представлении им неполных/недостоверных сведений и документов.</w:t>
      </w:r>
    </w:p>
    <w:p w14:paraId="5BFA85D2" w14:textId="14B1DB01" w:rsidR="00DB1CAA" w:rsidRDefault="00DB1CAA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же договор страхования заключен позднее 1 января 2022 года, </w:t>
      </w:r>
      <w:r w:rsidR="00A85CC6">
        <w:rPr>
          <w:rFonts w:ascii="Times New Roman" w:eastAsia="Calibri" w:hAnsi="Times New Roman" w:cs="Times New Roman"/>
          <w:sz w:val="28"/>
          <w:szCs w:val="28"/>
        </w:rPr>
        <w:t>обратиться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Пенсионный фонд можно и в электронной форме</w:t>
      </w:r>
      <w:r w:rsidR="00A85CC6" w:rsidRPr="00A85CC6">
        <w:t xml:space="preserve"> </w:t>
      </w:r>
      <w:r w:rsidR="00A85CC6" w:rsidRPr="00A85CC6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FE052" w14:textId="6C7A7DE9" w:rsidR="003550F6" w:rsidRDefault="003550F6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В заявлении </w:t>
      </w:r>
      <w:r w:rsidR="00DB1CAA">
        <w:rPr>
          <w:rFonts w:ascii="Times New Roman" w:eastAsia="Calibri" w:hAnsi="Times New Roman" w:cs="Times New Roman"/>
          <w:sz w:val="28"/>
          <w:szCs w:val="28"/>
        </w:rPr>
        <w:t>необходимо указать лишь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 страхователя,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3550F6">
        <w:rPr>
          <w:rFonts w:ascii="Times New Roman" w:eastAsia="Calibri" w:hAnsi="Times New Roman" w:cs="Times New Roman"/>
          <w:sz w:val="28"/>
          <w:szCs w:val="28"/>
        </w:rPr>
        <w:t xml:space="preserve"> собственника транспортного средства, СНИЛС инвалида</w:t>
      </w:r>
      <w:r w:rsidR="009554A0">
        <w:rPr>
          <w:rFonts w:ascii="Times New Roman" w:eastAsia="Calibri" w:hAnsi="Times New Roman" w:cs="Times New Roman"/>
          <w:sz w:val="28"/>
          <w:szCs w:val="28"/>
        </w:rPr>
        <w:t xml:space="preserve"> (его </w:t>
      </w:r>
      <w:r w:rsidRPr="003550F6">
        <w:rPr>
          <w:rFonts w:ascii="Times New Roman" w:eastAsia="Calibri" w:hAnsi="Times New Roman" w:cs="Times New Roman"/>
          <w:sz w:val="28"/>
          <w:szCs w:val="28"/>
        </w:rPr>
        <w:t>законного представителя</w:t>
      </w:r>
      <w:r w:rsidR="009554A0">
        <w:rPr>
          <w:rFonts w:ascii="Times New Roman" w:eastAsia="Calibri" w:hAnsi="Times New Roman" w:cs="Times New Roman"/>
          <w:sz w:val="28"/>
          <w:szCs w:val="28"/>
        </w:rPr>
        <w:t>)</w:t>
      </w:r>
      <w:r w:rsidRPr="003550F6">
        <w:rPr>
          <w:rFonts w:ascii="Times New Roman" w:eastAsia="Calibri" w:hAnsi="Times New Roman" w:cs="Times New Roman"/>
          <w:sz w:val="28"/>
          <w:szCs w:val="28"/>
        </w:rPr>
        <w:t>, сведения о реквизитах счета в кредитной организации для зачисления компенсации, номер страхового полиса и размер уплаченной страховой премии по договору обязательного страхования.</w:t>
      </w:r>
    </w:p>
    <w:p w14:paraId="14EEAAEE" w14:textId="71F80958" w:rsidR="00E52CB1" w:rsidRDefault="009554A0" w:rsidP="002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A0">
        <w:rPr>
          <w:rFonts w:ascii="Times New Roman" w:eastAsia="Calibri" w:hAnsi="Times New Roman" w:cs="Times New Roman"/>
          <w:sz w:val="28"/>
          <w:szCs w:val="28"/>
        </w:rPr>
        <w:t>Решение принимается в течение 5 рабочих дней</w:t>
      </w:r>
      <w:r w:rsidR="0022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4A0">
        <w:rPr>
          <w:rFonts w:ascii="Times New Roman" w:eastAsia="Calibri" w:hAnsi="Times New Roman" w:cs="Times New Roman"/>
          <w:sz w:val="28"/>
          <w:szCs w:val="28"/>
        </w:rPr>
        <w:t>и размещается в Единой информационной системе.</w:t>
      </w:r>
    </w:p>
    <w:p w14:paraId="28624F95" w14:textId="1242C4D9" w:rsidR="009554A0" w:rsidRDefault="009554A0" w:rsidP="00B8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A0">
        <w:rPr>
          <w:rFonts w:ascii="Times New Roman" w:eastAsia="Calibri" w:hAnsi="Times New Roman" w:cs="Times New Roman"/>
          <w:sz w:val="28"/>
          <w:szCs w:val="28"/>
        </w:rPr>
        <w:t>Выплата компенсации осуществляется в срок, не превышающий 5 рабочих дней со дня размещения решения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54A0">
        <w:rPr>
          <w:rFonts w:ascii="Times New Roman" w:eastAsia="Calibri" w:hAnsi="Times New Roman" w:cs="Times New Roman"/>
          <w:sz w:val="28"/>
          <w:szCs w:val="28"/>
        </w:rPr>
        <w:t xml:space="preserve"> на счет гражданина в кредитной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9637E2" w14:textId="23124F8C" w:rsidR="009554A0" w:rsidRPr="009554A0" w:rsidRDefault="00DB1CAA" w:rsidP="00955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о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>снованиями для отказа в предоставлении компенсации являются:</w:t>
      </w:r>
    </w:p>
    <w:p w14:paraId="04EA883C" w14:textId="117902D6" w:rsidR="009554A0" w:rsidRPr="009554A0" w:rsidRDefault="00221F01" w:rsidP="00955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 xml:space="preserve">отсутствие в индивидуальной программе реабилитации или </w:t>
      </w:r>
      <w:proofErr w:type="spellStart"/>
      <w:r w:rsidR="009554A0" w:rsidRPr="009554A0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9554A0" w:rsidRPr="0095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4A0">
        <w:rPr>
          <w:rFonts w:ascii="Times New Roman" w:eastAsia="Calibri" w:hAnsi="Times New Roman" w:cs="Times New Roman"/>
          <w:sz w:val="28"/>
          <w:szCs w:val="28"/>
        </w:rPr>
        <w:t xml:space="preserve">инвалида 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>заключения о наличии медицинских показаний для приобретения транспортного средства;</w:t>
      </w:r>
    </w:p>
    <w:p w14:paraId="347922F0" w14:textId="2EE1F8AF" w:rsidR="009554A0" w:rsidRPr="009554A0" w:rsidRDefault="00221F01" w:rsidP="00955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в 5-дневный срок исправленного заявления о предоставлении компенсации или </w:t>
      </w:r>
      <w:r w:rsidR="009554A0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9554A0">
        <w:rPr>
          <w:rFonts w:ascii="Times New Roman" w:eastAsia="Calibri" w:hAnsi="Times New Roman" w:cs="Times New Roman"/>
          <w:sz w:val="28"/>
          <w:szCs w:val="28"/>
        </w:rPr>
        <w:t>(в случае предоставления в Пенсионный фонд недостоверной или неполной информации)</w:t>
      </w:r>
      <w:r w:rsidR="009554A0" w:rsidRPr="009554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3E336C" w14:textId="77777777" w:rsidR="009554A0" w:rsidRPr="009554A0" w:rsidRDefault="009554A0" w:rsidP="00955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54A0">
        <w:rPr>
          <w:rFonts w:ascii="Times New Roman" w:eastAsia="Calibri" w:hAnsi="Times New Roman" w:cs="Times New Roman"/>
          <w:sz w:val="28"/>
          <w:szCs w:val="28"/>
        </w:rPr>
        <w:t>повторное обращение за предоставлением компенсации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договору ОСАГО</w:t>
      </w:r>
      <w:r w:rsidRPr="009554A0">
        <w:rPr>
          <w:rFonts w:ascii="Times New Roman" w:eastAsia="Calibri" w:hAnsi="Times New Roman" w:cs="Times New Roman"/>
          <w:sz w:val="28"/>
          <w:szCs w:val="28"/>
        </w:rPr>
        <w:t>, выплата по которому была произведена в полном объеме;</w:t>
      </w:r>
    </w:p>
    <w:p w14:paraId="6685452E" w14:textId="77777777" w:rsidR="00221F01" w:rsidRDefault="009554A0" w:rsidP="002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54A0">
        <w:rPr>
          <w:rFonts w:ascii="Times New Roman" w:eastAsia="Calibri" w:hAnsi="Times New Roman" w:cs="Times New Roman"/>
          <w:sz w:val="28"/>
          <w:szCs w:val="28"/>
        </w:rPr>
        <w:t>использование транспортного средства лицом, имеющим право на компенсацию, и наряду с ним более чем 2 водителями.</w:t>
      </w:r>
    </w:p>
    <w:p w14:paraId="5DD98C56" w14:textId="7EC4CF03" w:rsidR="002C7A12" w:rsidRPr="005B1385" w:rsidRDefault="00B822E1" w:rsidP="005B1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2AF">
        <w:rPr>
          <w:rFonts w:ascii="Times New Roman" w:eastAsia="Calibri" w:hAnsi="Times New Roman" w:cs="Times New Roman"/>
          <w:sz w:val="28"/>
          <w:szCs w:val="28"/>
        </w:rPr>
        <w:t xml:space="preserve">Если в выплате компенсации отказано необоснованно, решение можно обжаловать в отделении Пенсионного фонда РФ по Санкт-Петербургу и Ленинградской области либо в судебном порядке. </w:t>
      </w:r>
    </w:p>
    <w:sectPr w:rsidR="002C7A12" w:rsidRPr="005B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2"/>
    <w:rsid w:val="00075F7C"/>
    <w:rsid w:val="00133001"/>
    <w:rsid w:val="001A33B9"/>
    <w:rsid w:val="00221F01"/>
    <w:rsid w:val="00223EAB"/>
    <w:rsid w:val="00296F27"/>
    <w:rsid w:val="002C7A12"/>
    <w:rsid w:val="003550F6"/>
    <w:rsid w:val="004134FD"/>
    <w:rsid w:val="004926B5"/>
    <w:rsid w:val="004D4AF2"/>
    <w:rsid w:val="00580041"/>
    <w:rsid w:val="0058118A"/>
    <w:rsid w:val="005B1385"/>
    <w:rsid w:val="006242D3"/>
    <w:rsid w:val="007908C2"/>
    <w:rsid w:val="0080752A"/>
    <w:rsid w:val="00860D0E"/>
    <w:rsid w:val="00936D0E"/>
    <w:rsid w:val="009554A0"/>
    <w:rsid w:val="009E2E58"/>
    <w:rsid w:val="00A077BF"/>
    <w:rsid w:val="00A85CC6"/>
    <w:rsid w:val="00AD1117"/>
    <w:rsid w:val="00B822E1"/>
    <w:rsid w:val="00BF754C"/>
    <w:rsid w:val="00C3064E"/>
    <w:rsid w:val="00DB1CAA"/>
    <w:rsid w:val="00DF5D4F"/>
    <w:rsid w:val="00E054A4"/>
    <w:rsid w:val="00E52CB1"/>
    <w:rsid w:val="00E573EB"/>
    <w:rsid w:val="00E66091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  <w15:chartTrackingRefBased/>
  <w15:docId w15:val="{D5AE1313-CC49-44AB-9F91-B7DAA38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 Владимирович</cp:lastModifiedBy>
  <cp:revision>19</cp:revision>
  <dcterms:created xsi:type="dcterms:W3CDTF">2022-01-21T12:02:00Z</dcterms:created>
  <dcterms:modified xsi:type="dcterms:W3CDTF">2022-05-20T06:42:00Z</dcterms:modified>
</cp:coreProperties>
</file>