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7A" w:rsidRDefault="0086447A" w:rsidP="00A60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C48DC" w:rsidRPr="0086447A" w:rsidRDefault="002C48DC" w:rsidP="002C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81431" w:rsidRPr="00587536" w:rsidRDefault="00581431" w:rsidP="0058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875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41B45">
        <w:rPr>
          <w:rFonts w:ascii="Times New Roman" w:hAnsi="Times New Roman" w:cs="Times New Roman"/>
          <w:sz w:val="24"/>
          <w:szCs w:val="24"/>
        </w:rPr>
        <w:t>№</w:t>
      </w:r>
      <w:r w:rsidR="00800792" w:rsidRPr="00A41B45">
        <w:rPr>
          <w:rFonts w:ascii="Times New Roman" w:hAnsi="Times New Roman" w:cs="Times New Roman"/>
          <w:sz w:val="24"/>
          <w:szCs w:val="24"/>
        </w:rPr>
        <w:t xml:space="preserve"> </w:t>
      </w:r>
      <w:r w:rsidR="00A41B45" w:rsidRPr="00A41B45">
        <w:rPr>
          <w:rFonts w:ascii="Times New Roman" w:hAnsi="Times New Roman" w:cs="Times New Roman"/>
          <w:sz w:val="24"/>
          <w:szCs w:val="24"/>
        </w:rPr>
        <w:t>16</w:t>
      </w:r>
      <w:r w:rsidR="00A41B45">
        <w:rPr>
          <w:rFonts w:ascii="Times New Roman" w:hAnsi="Times New Roman" w:cs="Times New Roman"/>
          <w:sz w:val="24"/>
          <w:szCs w:val="24"/>
        </w:rPr>
        <w:t xml:space="preserve"> </w:t>
      </w:r>
      <w:r w:rsidRPr="00587536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</w:t>
      </w:r>
    </w:p>
    <w:p w:rsidR="00581431" w:rsidRPr="00587536" w:rsidRDefault="00581431" w:rsidP="0058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7536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581431" w:rsidRDefault="00581431" w:rsidP="0058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753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31" w:rsidRPr="00587536" w:rsidRDefault="00581431" w:rsidP="0058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87536">
        <w:rPr>
          <w:rFonts w:ascii="Times New Roman" w:hAnsi="Times New Roman" w:cs="Times New Roman"/>
          <w:sz w:val="24"/>
          <w:szCs w:val="24"/>
        </w:rPr>
        <w:t>Санкт-Петербурга п</w:t>
      </w:r>
      <w:r w:rsidR="00A41B45">
        <w:rPr>
          <w:rFonts w:ascii="Times New Roman" w:hAnsi="Times New Roman" w:cs="Times New Roman"/>
          <w:sz w:val="24"/>
          <w:szCs w:val="24"/>
        </w:rPr>
        <w:t>осёлка</w:t>
      </w:r>
      <w:r w:rsidRPr="00587536">
        <w:rPr>
          <w:rFonts w:ascii="Times New Roman" w:hAnsi="Times New Roman" w:cs="Times New Roman"/>
          <w:sz w:val="24"/>
          <w:szCs w:val="24"/>
        </w:rPr>
        <w:t xml:space="preserve"> Петро-Славянка</w:t>
      </w:r>
    </w:p>
    <w:p w:rsidR="00581431" w:rsidRPr="00A41B45" w:rsidRDefault="00581431" w:rsidP="0058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7536">
        <w:rPr>
          <w:rFonts w:ascii="Times New Roman" w:hAnsi="Times New Roman" w:cs="Times New Roman"/>
          <w:sz w:val="24"/>
          <w:szCs w:val="24"/>
        </w:rPr>
        <w:t xml:space="preserve">№ </w:t>
      </w:r>
      <w:r w:rsidR="00A41B45">
        <w:rPr>
          <w:rFonts w:ascii="Times New Roman" w:hAnsi="Times New Roman" w:cs="Times New Roman"/>
          <w:sz w:val="24"/>
          <w:szCs w:val="24"/>
        </w:rPr>
        <w:t>26</w:t>
      </w:r>
      <w:r w:rsidR="00A41B45" w:rsidRPr="00A51081">
        <w:rPr>
          <w:rFonts w:ascii="Times New Roman" w:hAnsi="Times New Roman" w:cs="Times New Roman"/>
          <w:sz w:val="24"/>
          <w:szCs w:val="24"/>
        </w:rPr>
        <w:t xml:space="preserve">/1 </w:t>
      </w:r>
      <w:r w:rsidR="00A41B45">
        <w:rPr>
          <w:rFonts w:ascii="Times New Roman" w:hAnsi="Times New Roman" w:cs="Times New Roman"/>
          <w:sz w:val="24"/>
          <w:szCs w:val="24"/>
        </w:rPr>
        <w:t>от 20 октября 2020 г.</w:t>
      </w:r>
    </w:p>
    <w:p w:rsidR="0086447A" w:rsidRPr="00284D8E" w:rsidRDefault="0086447A" w:rsidP="00301C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6447A" w:rsidRPr="00284D8E" w:rsidRDefault="00284D8E" w:rsidP="0086447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4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8644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 вследствие этих действий на территории Муниципального об</w:t>
      </w:r>
      <w:r w:rsidR="00E048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разования посёлка</w:t>
      </w:r>
      <w:r w:rsidRPr="008644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957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Петро-Славянка</w:t>
      </w:r>
      <w:r w:rsidRPr="008644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20</w:t>
      </w:r>
      <w:r w:rsidR="008007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</w:t>
      </w:r>
      <w:r w:rsidRPr="008644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965"/>
      </w:tblGrid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A41B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65" w:type="dxa"/>
            <w:shd w:val="clear" w:color="auto" w:fill="auto"/>
          </w:tcPr>
          <w:p w:rsidR="0086447A" w:rsidRPr="00A41B45" w:rsidRDefault="0086447A" w:rsidP="00F957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воен. действий и вследствие этих действий на территории Муниципального</w:t>
            </w:r>
            <w:r w:rsidR="00E04806" w:rsidRPr="00A4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посёлка</w:t>
            </w:r>
            <w:r w:rsidRPr="00A4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757" w:rsidRPr="00A4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Петро-Славянка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86447A">
            <w:pPr>
              <w:numPr>
                <w:ilvl w:val="0"/>
                <w:numId w:val="2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6447A" w:rsidRPr="0086447A" w:rsidRDefault="0086447A" w:rsidP="0086447A">
            <w:pPr>
              <w:numPr>
                <w:ilvl w:val="0"/>
                <w:numId w:val="2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86447A" w:rsidRPr="0086447A" w:rsidRDefault="0086447A" w:rsidP="00F95757">
            <w:pPr>
              <w:numPr>
                <w:ilvl w:val="0"/>
                <w:numId w:val="2"/>
              </w:numPr>
              <w:spacing w:after="0" w:line="0" w:lineRule="atLeast"/>
              <w:ind w:left="35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  <w:r w:rsidR="00E0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тав ВМО Санкт-Петербурга посёлка</w:t>
            </w: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Местная Администрация </w:t>
            </w:r>
            <w:r w:rsidR="00BD6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внутригородского </w:t>
            </w: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</w:t>
            </w:r>
            <w:r w:rsidR="00E0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ниципального образования </w:t>
            </w:r>
            <w:r w:rsidR="00BD6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Санкт-Петербурга </w:t>
            </w:r>
            <w:r w:rsidR="00E0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посёлка</w:t>
            </w: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4D7807" w:rsidP="00F95757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Программы – 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или о возникновении чрезвычайной ситуации, организация первичных мер в области пожар</w:t>
            </w:r>
            <w:r w:rsidR="00BD6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 безопасности на территории внутригородского м</w:t>
            </w: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униципальн</w:t>
            </w:r>
            <w:r w:rsidR="00E0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 образования</w:t>
            </w:r>
            <w:r w:rsidR="00C24B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61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Санкт-Петербурга</w:t>
            </w:r>
            <w:r w:rsidR="00E0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посёлка</w:t>
            </w: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47A" w:rsidRPr="0086447A" w:rsidRDefault="0086447A" w:rsidP="0086447A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86447A" w:rsidRPr="0086447A" w:rsidRDefault="0086447A" w:rsidP="0086447A">
            <w:pPr>
              <w:numPr>
                <w:ilvl w:val="0"/>
                <w:numId w:val="3"/>
              </w:numPr>
              <w:spacing w:after="0" w:line="0" w:lineRule="atLeast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</w:t>
            </w: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опасностей, возникающих при ведении военных действий или вследствие этих действий;</w:t>
            </w:r>
          </w:p>
          <w:p w:rsidR="0086447A" w:rsidRPr="0086447A" w:rsidRDefault="0086447A" w:rsidP="0086447A">
            <w:pPr>
              <w:numPr>
                <w:ilvl w:val="0"/>
                <w:numId w:val="3"/>
              </w:numPr>
              <w:spacing w:after="0" w:line="0" w:lineRule="atLeast"/>
              <w:ind w:left="176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 связи и оповещения населения о чрезвычайных ситуациях.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Увеличить количество граждан, вовлекаемых в мероприятия по подготовке и обучению неработающего населения способам защиты и действиям в чрезвычайных ситуациях, </w:t>
            </w:r>
            <w:r w:rsidRPr="0086447A">
              <w:rPr>
                <w:rFonts w:ascii="Times New Roman" w:eastAsia="Calibri" w:hAnsi="Times New Roman" w:cs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86447A" w:rsidRPr="00BD6152" w:rsidRDefault="0086447A" w:rsidP="00BD6152">
            <w:pPr>
              <w:spacing w:after="0" w:line="0" w:lineRule="atLeast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количество граждан, проинформированных о реализации мероприятий –</w:t>
            </w:r>
            <w:r w:rsidR="00B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44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менее 50 человек в год.</w:t>
            </w:r>
          </w:p>
          <w:p w:rsidR="0086447A" w:rsidRPr="0086447A" w:rsidRDefault="00BD6152" w:rsidP="00BD615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-</w:t>
            </w:r>
            <w:r w:rsidR="0086447A"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разработанных, изданных и распространенных методических пособий, в кол-ве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6447A"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 шт.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DC405D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реализуется в течение 20</w:t>
            </w:r>
            <w:r w:rsid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86447A">
            <w:pPr>
              <w:tabs>
                <w:tab w:val="left" w:pos="134"/>
              </w:tabs>
              <w:spacing w:after="0" w:line="0" w:lineRule="atLeast"/>
              <w:ind w:left="-15" w:right="12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системы обеспечения своевременного информирования населения  об угрозе возникновения или о возникновении  чрезвычайной ситуации;</w:t>
            </w:r>
          </w:p>
          <w:p w:rsidR="0086447A" w:rsidRPr="0086447A" w:rsidRDefault="0086447A" w:rsidP="0086447A">
            <w:pPr>
              <w:tabs>
                <w:tab w:val="left" w:pos="134"/>
              </w:tabs>
              <w:spacing w:after="0" w:line="0" w:lineRule="atLeast"/>
              <w:ind w:left="-15" w:right="12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систем информационного обеспечения;</w:t>
            </w:r>
          </w:p>
          <w:p w:rsidR="0086447A" w:rsidRPr="0086447A" w:rsidRDefault="0086447A" w:rsidP="0086447A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взаимодействие с органами государственной  власти Санкт-Петербурга  территориальными органами М</w:t>
            </w:r>
            <w:proofErr w:type="gramStart"/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ЧС в сф</w:t>
            </w:r>
            <w:proofErr w:type="gramEnd"/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 информированности населения  об угрозе возникновения или о возникновении чрезвычайной ситуации.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BD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Программы осуществляется за счет </w:t>
            </w:r>
            <w:proofErr w:type="gramStart"/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r w:rsidR="00E0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местного бюджета </w:t>
            </w:r>
            <w:r w:rsidR="00BD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  <w:r w:rsidR="00E0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посёлка</w:t>
            </w: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  <w:proofErr w:type="gramEnd"/>
            <w:r w:rsidR="00F95757"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 Общие затраты на реализацию программы составляют </w:t>
            </w:r>
            <w:r w:rsidR="008130F9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0079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6447A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 000,00 руб. (</w:t>
            </w:r>
            <w:r w:rsidR="008130F9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двадцать</w:t>
            </w:r>
            <w:r w:rsidRPr="0086447A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0792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 xml:space="preserve">пять </w:t>
            </w:r>
            <w:r w:rsidRPr="0086447A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тысяч рублей 00 копеек)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86447A">
            <w:pPr>
              <w:numPr>
                <w:ilvl w:val="0"/>
                <w:numId w:val="4"/>
              </w:num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необходимых условий для предупреждения чрезвычайных ситуаций;</w:t>
            </w:r>
          </w:p>
          <w:p w:rsidR="0086447A" w:rsidRPr="0086447A" w:rsidRDefault="0086447A" w:rsidP="0086447A">
            <w:pPr>
              <w:numPr>
                <w:ilvl w:val="0"/>
                <w:numId w:val="4"/>
              </w:num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устойчивости функционирования организаций в мирное время и в осо</w:t>
            </w:r>
            <w:r w:rsidR="00E0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бый период на территории МО посёлка</w:t>
            </w:r>
            <w:r w:rsidR="00F9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Петро-Славянка</w:t>
            </w: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447A" w:rsidRPr="0086447A" w:rsidRDefault="0086447A" w:rsidP="0086447A">
            <w:pPr>
              <w:numPr>
                <w:ilvl w:val="0"/>
                <w:numId w:val="4"/>
              </w:num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Организационно-методическое совершенствование системы подготовки и обучения неработающего населения в учебно-консультационном пункте ГО и ЧС муниципального образования.</w:t>
            </w:r>
          </w:p>
        </w:tc>
      </w:tr>
      <w:tr w:rsidR="0086447A" w:rsidRPr="0086447A" w:rsidTr="00301CB2">
        <w:trPr>
          <w:trHeight w:val="145"/>
        </w:trPr>
        <w:tc>
          <w:tcPr>
            <w:tcW w:w="4129" w:type="dxa"/>
            <w:shd w:val="clear" w:color="auto" w:fill="auto"/>
          </w:tcPr>
          <w:p w:rsidR="0086447A" w:rsidRPr="0086447A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965" w:type="dxa"/>
            <w:shd w:val="clear" w:color="auto" w:fill="auto"/>
          </w:tcPr>
          <w:p w:rsidR="0086447A" w:rsidRPr="0086447A" w:rsidRDefault="0086447A" w:rsidP="0086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Главой Местной администрации Му</w:t>
            </w:r>
            <w:r w:rsidR="00E04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посёлка</w:t>
            </w: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  <w:r w:rsidRPr="0086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86447A" w:rsidRPr="0086447A" w:rsidRDefault="0086447A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F9D" w:rsidRDefault="00290F9D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0F9D" w:rsidRDefault="00290F9D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0F9D" w:rsidRDefault="00290F9D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0F9D" w:rsidRDefault="00290F9D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0F9D" w:rsidRDefault="00290F9D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86447A" w:rsidRPr="0086447A" w:rsidRDefault="0086447A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152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Муниципальная программа «</w:t>
      </w:r>
      <w:r w:rsidRPr="0086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 вследствие этих действий на территории Муниципального об</w:t>
      </w:r>
      <w:r w:rsidR="00E04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разования посёлка </w:t>
      </w:r>
      <w:r w:rsidR="00F95757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="00F95757"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Конституция РФ;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Федеральный закон от 21.12. 1994  № 68-Ф3 « О защите населения и территорий от чрезвычайных ситуаций природного и техногенного характера»;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  Федеральный закон от 12.02. 1998  № 28-Ф3 «О гражданской обороне»;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Федеральный закон от 06.10.2003г. № 131-Ф3 «Об общих </w:t>
      </w:r>
      <w:r w:rsidRPr="008644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принципах организации местного самоуправления в Российской </w:t>
      </w: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Федерации»;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Бюджетный кодекс Российской Федерации;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Постановление Правительства РФ от 02.11.2000 № 841 «Об утверждении Положения об организации обучения населения в области гражданской обороны»;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Постановление Правительства РФ от 04.09.2003 № 547 «О подготовке населения в области защиты от чрезвычайных ситуаций природного и техногенного характера»;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Закон Санкт-Петербурга от 23.09.2009 № 420-79 «Об </w:t>
      </w:r>
      <w:r w:rsidRPr="008644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организации местного самоуправления в Санкт-Петербурге»</w:t>
      </w:r>
    </w:p>
    <w:p w:rsidR="0086447A" w:rsidRPr="0086447A" w:rsidRDefault="0086447A" w:rsidP="0086447A">
      <w:pPr>
        <w:spacing w:after="0" w:line="0" w:lineRule="atLeast"/>
        <w:ind w:right="137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Закон Санкт-Петербурга от 20.10.2005 № 514-76 «О защите населения и территорий от чрезвычайных ситуаций природного и техногенного характера в Санкт-Петербурге»</w:t>
      </w: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призвана способствовать развитию </w:t>
      </w:r>
      <w:r w:rsidRPr="0086447A">
        <w:rPr>
          <w:rFonts w:ascii="Times New Roman" w:eastAsia="TimesNewRoman" w:hAnsi="Times New Roman" w:cs="Times New Roman"/>
          <w:color w:val="000000"/>
          <w:sz w:val="24"/>
          <w:szCs w:val="24"/>
        </w:rPr>
        <w:t>устойчивой системы подготовки и обучения  неработающего населения муниципального образования способам защиты и действиям в чрезвычайных ситуациях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6447A">
        <w:rPr>
          <w:rFonts w:ascii="Times New Roman" w:eastAsia="TimesNewRoman" w:hAnsi="Times New Roman" w:cs="Times New Roman"/>
          <w:color w:val="000000"/>
          <w:sz w:val="24"/>
          <w:szCs w:val="24"/>
        </w:rPr>
        <w:t>а также способам защиты от опасностей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6447A">
        <w:rPr>
          <w:rFonts w:ascii="Times New Roman" w:eastAsia="TimesNewRoman" w:hAnsi="Times New Roman" w:cs="Times New Roman"/>
          <w:color w:val="000000"/>
          <w:sz w:val="24"/>
          <w:szCs w:val="24"/>
        </w:rPr>
        <w:t>возникающих при ведении военных действий или вследствие этих действий</w:t>
      </w: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Заказчиком Программы является Местная Администрация 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Санкт-Петербурга посёлка</w:t>
      </w:r>
      <w:r w:rsidR="00F95757" w:rsidRPr="00F95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5757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6447A" w:rsidRPr="0086447A" w:rsidRDefault="0086447A" w:rsidP="0086447A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рассчитана на реализацию в течение 20</w:t>
      </w:r>
      <w:r w:rsidR="008007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года.</w:t>
      </w:r>
    </w:p>
    <w:p w:rsidR="0086447A" w:rsidRPr="0086447A" w:rsidRDefault="0086447A" w:rsidP="0086447A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разрабатывалась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отделом по работе с населением и организац</w:t>
      </w:r>
      <w:r w:rsidR="00E048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иями Местной администрации 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</w:t>
      </w:r>
      <w:r w:rsidR="00E048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посёлка</w:t>
      </w:r>
      <w:r w:rsidR="00F95757" w:rsidRPr="00F95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5757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6447A" w:rsidRPr="0086447A" w:rsidRDefault="0086447A" w:rsidP="0086447A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программным методом</w:t>
      </w: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условиях сохранения угроз возникновения чрезвычайных ситуаций техногенного и природного характера важнейшими направлениями работы органов муниципальной власти в сфере гражданской защиты являются: </w:t>
      </w:r>
    </w:p>
    <w:p w:rsidR="0086447A" w:rsidRPr="0086447A" w:rsidRDefault="0086447A" w:rsidP="0086447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и проведение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86447A" w:rsidRPr="0086447A" w:rsidRDefault="0086447A" w:rsidP="0086447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в установленном порядке сбора и обмена информацией в области защиты населения и территорий от чрезвычайных ситуаций.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Программы</w:t>
      </w: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неработающего населения округа к практическому выполнению основных мероприятий по защите и действиям в чрезвычайных ситуациях, а также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способам защиты от опасностей, возникающих при ведении военных действий или вследствие этих действий.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Развитие системы информирования населения муниципального образования в области безопасности жизнедеятельности за счет обновления и совершенствования материально-технической базы.</w:t>
      </w:r>
    </w:p>
    <w:p w:rsid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Осуществление пропаганды знаний в области защиты населения и территорий от чрезвычайных ситуаций мирного и военного времени.</w:t>
      </w:r>
    </w:p>
    <w:p w:rsidR="00F95757" w:rsidRPr="0086447A" w:rsidRDefault="00F95757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Сроки и этапы реализации Программы</w:t>
      </w: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Программа реализуется в течение 20</w:t>
      </w:r>
      <w:r w:rsidR="0080079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86447A" w:rsidRPr="0086447A" w:rsidRDefault="0086447A" w:rsidP="0086447A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</w:t>
      </w:r>
      <w:r w:rsidRPr="00864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864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Перечень основных мероприятий Программы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39"/>
        <w:gridCol w:w="1631"/>
        <w:gridCol w:w="1675"/>
        <w:gridCol w:w="1515"/>
        <w:gridCol w:w="1210"/>
        <w:gridCol w:w="1519"/>
      </w:tblGrid>
      <w:tr w:rsidR="0086447A" w:rsidRPr="0086447A" w:rsidTr="00290F9D">
        <w:trPr>
          <w:trHeight w:val="926"/>
        </w:trPr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6447A" w:rsidRPr="0086447A" w:rsidTr="00290F9D">
        <w:trPr>
          <w:trHeight w:val="707"/>
        </w:trPr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неработающего населения способам защиты и действиям в ЧС, а также способам защиты от опасностей, возникающих при ведении воен.</w:t>
            </w:r>
            <w:r w:rsidR="00F95757" w:rsidRP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 и вследствие этих действий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му</w:t>
            </w:r>
            <w:r w:rsidR="00E0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ниципального образования посёлка</w:t>
            </w: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757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6447A" w:rsidRPr="00800792" w:rsidRDefault="00F95757" w:rsidP="00800792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  <w:r w:rsidR="0086447A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6447A" w:rsidRPr="00800792" w:rsidRDefault="004D7807" w:rsidP="004D78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  <w:r w:rsidR="00A510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5/0310</w:t>
            </w:r>
            <w:r w:rsidR="00F95757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947B71">
              <w:t xml:space="preserve"> </w:t>
            </w:r>
            <w:r w:rsidR="00947B71" w:rsidRPr="00947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21900 00091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/240</w:t>
            </w:r>
          </w:p>
        </w:tc>
        <w:tc>
          <w:tcPr>
            <w:tcW w:w="0" w:type="auto"/>
          </w:tcPr>
          <w:p w:rsidR="0086447A" w:rsidRPr="00800792" w:rsidRDefault="0086447A" w:rsidP="007629E2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6447A" w:rsidRPr="00800792" w:rsidRDefault="0086447A" w:rsidP="004D78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4D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ВМО СПб посёлка </w:t>
            </w:r>
            <w:r w:rsidR="00F95757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47A" w:rsidRPr="0086447A" w:rsidTr="00290F9D">
        <w:trPr>
          <w:trHeight w:val="2380"/>
        </w:trPr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раздаточного материала (буклеты, брошюры, листовки, плакаты)</w:t>
            </w:r>
          </w:p>
        </w:tc>
        <w:tc>
          <w:tcPr>
            <w:tcW w:w="0" w:type="auto"/>
          </w:tcPr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му</w:t>
            </w:r>
            <w:r w:rsidR="00E04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ниципального образования посёлка</w:t>
            </w: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757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Петро-Славянка</w:t>
            </w: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86447A" w:rsidRPr="00800792" w:rsidRDefault="0086447A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6447A" w:rsidRPr="00800792" w:rsidRDefault="00F95757" w:rsidP="00800792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  <w:r w:rsidR="0086447A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6447A" w:rsidRPr="00800792" w:rsidRDefault="00A51081" w:rsidP="008644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895/0310</w:t>
            </w:r>
            <w:bookmarkStart w:id="0" w:name="_GoBack"/>
            <w:bookmarkEnd w:id="0"/>
            <w:r w:rsidR="00947B71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947B71">
              <w:t xml:space="preserve"> </w:t>
            </w:r>
            <w:r w:rsidR="00947B71" w:rsidRPr="00947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21900 00091</w:t>
            </w:r>
            <w:r w:rsidR="00947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/240</w:t>
            </w:r>
          </w:p>
        </w:tc>
        <w:tc>
          <w:tcPr>
            <w:tcW w:w="0" w:type="auto"/>
          </w:tcPr>
          <w:p w:rsidR="0086447A" w:rsidRPr="00800792" w:rsidRDefault="007629E2" w:rsidP="0086447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86447A" w:rsidRPr="00800792" w:rsidRDefault="00E04806" w:rsidP="004D7807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4D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4D7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СПб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посёлка</w:t>
            </w:r>
            <w:r w:rsidR="00F95757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Петро-Славянка</w:t>
            </w:r>
            <w:r w:rsidR="0086447A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 V. Механизм реализации Программы</w:t>
      </w:r>
    </w:p>
    <w:p w:rsidR="0086447A" w:rsidRPr="0086447A" w:rsidRDefault="0086447A" w:rsidP="0086447A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№ 44-ФЗ от 05.04.2013 «О </w:t>
      </w: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и проведения мероприятий программы.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 V</w:t>
      </w:r>
      <w:r w:rsidRPr="00864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64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Ресурсное обеспечение Программы</w:t>
      </w:r>
    </w:p>
    <w:p w:rsidR="0086447A" w:rsidRPr="0086447A" w:rsidRDefault="0086447A" w:rsidP="0086447A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47A" w:rsidRPr="0086447A" w:rsidRDefault="0086447A" w:rsidP="0086447A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8130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8007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8644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000,00 руб. (</w:t>
      </w:r>
      <w:r w:rsidR="008130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двадцать</w:t>
      </w:r>
      <w:r w:rsidRPr="008644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007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пять </w:t>
      </w:r>
      <w:r w:rsidRPr="008644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тысяч рублей 00 копеек)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счет средств местного бюджета Муниципального образования поселок </w:t>
      </w:r>
      <w:r w:rsidR="00F95757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="00F95757"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на 20</w:t>
      </w:r>
      <w:r w:rsidR="0080079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6"/>
        <w:gridCol w:w="1134"/>
        <w:gridCol w:w="2267"/>
      </w:tblGrid>
      <w:tr w:rsidR="0086447A" w:rsidRPr="0086447A" w:rsidTr="00941502">
        <w:trPr>
          <w:trHeight w:val="759"/>
        </w:trPr>
        <w:tc>
          <w:tcPr>
            <w:tcW w:w="426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447A" w:rsidRPr="00800792" w:rsidRDefault="0086447A" w:rsidP="0086447A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статьи расходов</w:t>
            </w:r>
          </w:p>
          <w:p w:rsidR="0086447A" w:rsidRPr="00800792" w:rsidRDefault="0086447A" w:rsidP="0086447A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  <w:p w:rsidR="0086447A" w:rsidRPr="00800792" w:rsidRDefault="0086447A" w:rsidP="0086447A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Цена за единицу, тыс</w:t>
            </w:r>
            <w:proofErr w:type="gramStart"/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2267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Сумма, тыс</w:t>
            </w:r>
            <w:proofErr w:type="gramStart"/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86447A" w:rsidRPr="0086447A" w:rsidTr="00941502">
        <w:tc>
          <w:tcPr>
            <w:tcW w:w="426" w:type="dxa"/>
            <w:shd w:val="clear" w:color="auto" w:fill="auto"/>
          </w:tcPr>
          <w:p w:rsidR="0086447A" w:rsidRPr="00800792" w:rsidRDefault="0086447A" w:rsidP="0086447A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неработающего населения способам защиты и действиям в ЧС, а также способам защиты от опасностей, возникающих при ведении воен.</w:t>
            </w:r>
            <w:r w:rsidR="00870392" w:rsidRP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 и вследствие этих действий</w:t>
            </w:r>
          </w:p>
        </w:tc>
        <w:tc>
          <w:tcPr>
            <w:tcW w:w="1276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1276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447A" w:rsidRPr="00800792" w:rsidRDefault="008130F9" w:rsidP="0094150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941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6447A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41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6447A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86447A" w:rsidRPr="00800792" w:rsidRDefault="00870392" w:rsidP="00941502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941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6447A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41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6447A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130F9" w:rsidRPr="0086447A" w:rsidTr="00941502">
        <w:trPr>
          <w:trHeight w:val="454"/>
        </w:trPr>
        <w:tc>
          <w:tcPr>
            <w:tcW w:w="426" w:type="dxa"/>
            <w:vMerge w:val="restart"/>
            <w:shd w:val="clear" w:color="auto" w:fill="auto"/>
          </w:tcPr>
          <w:p w:rsidR="008130F9" w:rsidRPr="00800792" w:rsidRDefault="008130F9" w:rsidP="0086447A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130F9" w:rsidRPr="00800792" w:rsidRDefault="008130F9" w:rsidP="00870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раздаточного материала (буклеты, брошюры, плакаты)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30F9" w:rsidRPr="00800792" w:rsidRDefault="008130F9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130F9" w:rsidRPr="00800792" w:rsidRDefault="008130F9" w:rsidP="0087039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плакатов, </w:t>
            </w:r>
          </w:p>
        </w:tc>
        <w:tc>
          <w:tcPr>
            <w:tcW w:w="1134" w:type="dxa"/>
            <w:shd w:val="clear" w:color="auto" w:fill="auto"/>
          </w:tcPr>
          <w:p w:rsidR="008130F9" w:rsidRPr="00800792" w:rsidRDefault="00941502" w:rsidP="00941502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130F9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130F9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8130F9" w:rsidRPr="00800792" w:rsidRDefault="00941502" w:rsidP="00941502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8130F9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130F9"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130F9" w:rsidRPr="0086447A" w:rsidTr="00941502">
        <w:trPr>
          <w:trHeight w:val="476"/>
        </w:trPr>
        <w:tc>
          <w:tcPr>
            <w:tcW w:w="426" w:type="dxa"/>
            <w:vMerge/>
            <w:shd w:val="clear" w:color="auto" w:fill="auto"/>
          </w:tcPr>
          <w:p w:rsidR="008130F9" w:rsidRPr="00800792" w:rsidRDefault="008130F9" w:rsidP="0086447A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30F9" w:rsidRPr="00800792" w:rsidRDefault="008130F9" w:rsidP="00870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0F9" w:rsidRPr="00800792" w:rsidRDefault="008130F9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130F9" w:rsidRPr="00800792" w:rsidRDefault="008130F9" w:rsidP="008130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100 буклетов, </w:t>
            </w:r>
          </w:p>
        </w:tc>
        <w:tc>
          <w:tcPr>
            <w:tcW w:w="1134" w:type="dxa"/>
            <w:shd w:val="clear" w:color="auto" w:fill="auto"/>
          </w:tcPr>
          <w:p w:rsidR="008130F9" w:rsidRPr="00800792" w:rsidRDefault="008130F9" w:rsidP="008130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4,50</w:t>
            </w:r>
          </w:p>
        </w:tc>
        <w:tc>
          <w:tcPr>
            <w:tcW w:w="2267" w:type="dxa"/>
            <w:vMerge/>
            <w:shd w:val="clear" w:color="auto" w:fill="auto"/>
          </w:tcPr>
          <w:p w:rsidR="008130F9" w:rsidRPr="00800792" w:rsidRDefault="008130F9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30F9" w:rsidRPr="0086447A" w:rsidTr="00941502">
        <w:trPr>
          <w:trHeight w:val="437"/>
        </w:trPr>
        <w:tc>
          <w:tcPr>
            <w:tcW w:w="426" w:type="dxa"/>
            <w:vMerge/>
            <w:shd w:val="clear" w:color="auto" w:fill="auto"/>
          </w:tcPr>
          <w:p w:rsidR="008130F9" w:rsidRPr="00800792" w:rsidRDefault="008130F9" w:rsidP="0086447A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30F9" w:rsidRPr="00800792" w:rsidRDefault="008130F9" w:rsidP="00870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0F9" w:rsidRPr="00800792" w:rsidRDefault="008130F9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130F9" w:rsidRPr="00800792" w:rsidRDefault="008130F9" w:rsidP="008130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100 брошюр. </w:t>
            </w:r>
          </w:p>
        </w:tc>
        <w:tc>
          <w:tcPr>
            <w:tcW w:w="1134" w:type="dxa"/>
            <w:shd w:val="clear" w:color="auto" w:fill="auto"/>
          </w:tcPr>
          <w:p w:rsidR="008130F9" w:rsidRPr="00800792" w:rsidRDefault="008130F9" w:rsidP="008130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4,50</w:t>
            </w:r>
          </w:p>
        </w:tc>
        <w:tc>
          <w:tcPr>
            <w:tcW w:w="2267" w:type="dxa"/>
            <w:vMerge/>
            <w:shd w:val="clear" w:color="auto" w:fill="auto"/>
          </w:tcPr>
          <w:p w:rsidR="008130F9" w:rsidRPr="00800792" w:rsidRDefault="008130F9" w:rsidP="0086447A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447A" w:rsidRPr="0086447A" w:rsidTr="00941502">
        <w:tc>
          <w:tcPr>
            <w:tcW w:w="426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6447A" w:rsidRPr="00800792" w:rsidRDefault="0086447A" w:rsidP="0086447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7" w:type="dxa"/>
            <w:shd w:val="clear" w:color="auto" w:fill="auto"/>
          </w:tcPr>
          <w:p w:rsidR="0086447A" w:rsidRPr="00800792" w:rsidRDefault="008130F9" w:rsidP="00800792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007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007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86447A" w:rsidRPr="008007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</w:tbl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6447A" w:rsidRPr="0086447A" w:rsidRDefault="0086447A" w:rsidP="0086447A">
      <w:pPr>
        <w:keepNext/>
        <w:spacing w:after="0" w:line="0" w:lineRule="atLeast"/>
        <w:ind w:firstLine="720"/>
        <w:contextualSpacing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произведен исходя из коммерческих предложений.</w:t>
      </w:r>
    </w:p>
    <w:p w:rsidR="0086447A" w:rsidRPr="0086447A" w:rsidRDefault="0086447A" w:rsidP="0086447A">
      <w:pPr>
        <w:keepNext/>
        <w:spacing w:after="0" w:line="0" w:lineRule="atLeast"/>
        <w:ind w:firstLine="720"/>
        <w:jc w:val="both"/>
        <w:outlineLvl w:val="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конечные результаты Программы</w:t>
      </w: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Социально – экономическая эффективность Программы характеризуется: 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Увеличением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Развитием системы информирования жителей 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</w:rPr>
        <w:t>ёлка</w:t>
      </w:r>
      <w:r w:rsidR="00F95757" w:rsidRPr="00F95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5757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="00F95757"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 счет поддержания в рабочем состоянии, обновления и совершенствования материально-технической базы, распространения печатных изданий,   интерактивной системы МИИС, размещения информации на информационных стендах и официальном сайте 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внутригородского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муниципального</w:t>
      </w:r>
      <w:proofErr w:type="gramEnd"/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Санкт-Петербурга посёлка</w:t>
      </w:r>
      <w:r w:rsidR="00F95757" w:rsidRPr="00F957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5757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Обновлением и совершенствованием учебно-материальной базы учебно-консультационного пункта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</w:t>
      </w: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Система </w:t>
      </w:r>
      <w:proofErr w:type="gramStart"/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86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86447A" w:rsidRPr="0086447A" w:rsidRDefault="0086447A" w:rsidP="0086447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proofErr w:type="gramStart"/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</w:rPr>
        <w:t>внутригородского м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E048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BD6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Санкт-Петербурга </w:t>
      </w:r>
      <w:r w:rsidR="00E04806">
        <w:rPr>
          <w:rFonts w:ascii="Times New Roman" w:eastAsia="Calibri" w:hAnsi="Times New Roman" w:cs="Times New Roman"/>
          <w:color w:val="000000"/>
          <w:sz w:val="24"/>
          <w:szCs w:val="24"/>
        </w:rPr>
        <w:t>посёлка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5757">
        <w:rPr>
          <w:rFonts w:ascii="Times New Roman" w:eastAsia="Calibri" w:hAnsi="Times New Roman" w:cs="Times New Roman"/>
          <w:color w:val="000000"/>
          <w:sz w:val="24"/>
          <w:szCs w:val="24"/>
        </w:rPr>
        <w:t>Петро-Славянка</w:t>
      </w:r>
      <w:r w:rsidRPr="00864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p w:rsidR="0086447A" w:rsidRPr="0086447A" w:rsidRDefault="0086447A" w:rsidP="0086447A">
      <w:pPr>
        <w:spacing w:after="0" w:line="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E04806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86447A" w:rsidRPr="0086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r w:rsidR="0086447A" w:rsidRPr="0086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эффективности реализации программы</w:t>
      </w:r>
    </w:p>
    <w:p w:rsidR="0086447A" w:rsidRPr="0086447A" w:rsidRDefault="0086447A" w:rsidP="0086447A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0392" w:rsidRPr="00870392" w:rsidRDefault="0086447A" w:rsidP="0087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</w:t>
      </w:r>
      <w:r w:rsidR="00870392" w:rsidRPr="0087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870392" w:rsidRPr="0087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муниципальных программ Местной администрации </w:t>
      </w:r>
      <w:r w:rsidR="00BD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="00870392" w:rsidRPr="0087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0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</w:t>
      </w:r>
      <w:r w:rsidR="00BD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r w:rsidR="00E0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посёлка</w:t>
      </w:r>
      <w:r w:rsidR="00870392" w:rsidRPr="0087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Петро-Славянка</w:t>
      </w:r>
      <w:proofErr w:type="gramEnd"/>
      <w:r w:rsidR="00870392" w:rsidRPr="0087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870392" w:rsidRPr="00870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6447A" w:rsidRPr="0086447A" w:rsidRDefault="0086447A" w:rsidP="0086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47A" w:rsidRPr="0086447A" w:rsidRDefault="0086447A" w:rsidP="0086447A">
      <w:pPr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1464C" w:rsidRDefault="0011464C"/>
    <w:sectPr w:rsidR="0011464C" w:rsidSect="00A1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C77"/>
    <w:rsid w:val="00084C77"/>
    <w:rsid w:val="0011464C"/>
    <w:rsid w:val="00284D8E"/>
    <w:rsid w:val="00290F9D"/>
    <w:rsid w:val="002C48DC"/>
    <w:rsid w:val="00301CB2"/>
    <w:rsid w:val="004D7807"/>
    <w:rsid w:val="00552BB3"/>
    <w:rsid w:val="00581431"/>
    <w:rsid w:val="006E21FE"/>
    <w:rsid w:val="007629E2"/>
    <w:rsid w:val="00800792"/>
    <w:rsid w:val="008130F9"/>
    <w:rsid w:val="0086447A"/>
    <w:rsid w:val="00870392"/>
    <w:rsid w:val="00941502"/>
    <w:rsid w:val="00947B71"/>
    <w:rsid w:val="0098506E"/>
    <w:rsid w:val="00A147E2"/>
    <w:rsid w:val="00A41B45"/>
    <w:rsid w:val="00A51081"/>
    <w:rsid w:val="00A60E7D"/>
    <w:rsid w:val="00B71137"/>
    <w:rsid w:val="00BD6152"/>
    <w:rsid w:val="00C24BDC"/>
    <w:rsid w:val="00CF2FD8"/>
    <w:rsid w:val="00DC405D"/>
    <w:rsid w:val="00E04806"/>
    <w:rsid w:val="00F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12</cp:revision>
  <cp:lastPrinted>2020-11-25T13:56:00Z</cp:lastPrinted>
  <dcterms:created xsi:type="dcterms:W3CDTF">2020-10-23T12:45:00Z</dcterms:created>
  <dcterms:modified xsi:type="dcterms:W3CDTF">2020-11-25T13:56:00Z</dcterms:modified>
</cp:coreProperties>
</file>