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D27CCB" w:rsidP="00D27CCB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98496D" w:rsidRDefault="0098496D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44364B" w:rsidP="0044364B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Основания и обстоятельства, влияющие на избрание меры пресечения.</w:t>
      </w:r>
    </w:p>
    <w:p w:rsidR="00E3288E" w:rsidRDefault="00E3288E" w:rsidP="006532C2">
      <w:pPr>
        <w:tabs>
          <w:tab w:val="left" w:pos="4320"/>
        </w:tabs>
        <w:rPr>
          <w:sz w:val="28"/>
          <w:szCs w:val="28"/>
        </w:rPr>
      </w:pPr>
    </w:p>
    <w:p w:rsidR="0044364B" w:rsidRPr="0044364B" w:rsidRDefault="0044364B" w:rsidP="00AE0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B">
        <w:rPr>
          <w:rFonts w:ascii="Times New Roman" w:hAnsi="Times New Roman" w:cs="Times New Roman"/>
          <w:sz w:val="28"/>
          <w:szCs w:val="28"/>
        </w:rPr>
        <w:t>Меры пресечения – это меры воздействия на обвиняемых (подозреваемых), необходимые для предотвращения совершения ими новых преступлений, а так же для обеспечения успешного расследования дела.</w:t>
      </w:r>
    </w:p>
    <w:p w:rsidR="00440ECC" w:rsidRDefault="0044364B" w:rsidP="0075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B">
        <w:rPr>
          <w:rFonts w:ascii="Times New Roman" w:hAnsi="Times New Roman" w:cs="Times New Roman"/>
          <w:sz w:val="28"/>
          <w:szCs w:val="28"/>
        </w:rPr>
        <w:t>При решении вопроса об избрании меры пресечения,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4B">
        <w:rPr>
          <w:rFonts w:ascii="Times New Roman" w:hAnsi="Times New Roman" w:cs="Times New Roman"/>
          <w:sz w:val="28"/>
          <w:szCs w:val="28"/>
        </w:rPr>
        <w:t>суд руководствуется положениями статей 97 и 99 УПК РФ, в том числе определенными обстоятельствами: тяжестью преступления</w:t>
      </w:r>
      <w:r w:rsidRPr="0044364B">
        <w:rPr>
          <w:rFonts w:ascii="Times New Roman" w:hAnsi="Times New Roman" w:cs="Times New Roman"/>
          <w:sz w:val="28"/>
          <w:szCs w:val="28"/>
        </w:rPr>
        <w:br/>
        <w:t>сведениями о личности обвиняемого (подозреваемого)</w:t>
      </w:r>
      <w:r w:rsidR="00756249">
        <w:rPr>
          <w:rFonts w:ascii="Times New Roman" w:hAnsi="Times New Roman" w:cs="Times New Roman"/>
          <w:sz w:val="28"/>
          <w:szCs w:val="28"/>
        </w:rPr>
        <w:t>, состояние его здоровья, возраст. Род занятий, семейное положение и другие обстоятельства (например, совершение лицом престу</w:t>
      </w:r>
      <w:r w:rsidR="00D27CCB">
        <w:rPr>
          <w:rFonts w:ascii="Times New Roman" w:hAnsi="Times New Roman" w:cs="Times New Roman"/>
          <w:sz w:val="28"/>
          <w:szCs w:val="28"/>
        </w:rPr>
        <w:t>п</w:t>
      </w:r>
      <w:r w:rsidR="00756249">
        <w:rPr>
          <w:rFonts w:ascii="Times New Roman" w:hAnsi="Times New Roman" w:cs="Times New Roman"/>
          <w:sz w:val="28"/>
          <w:szCs w:val="28"/>
        </w:rPr>
        <w:t xml:space="preserve">ления в отношении членов своей семьи при совместном проживании, поведение лица после совершения </w:t>
      </w:r>
      <w:bookmarkStart w:id="0" w:name="_GoBack"/>
      <w:bookmarkEnd w:id="0"/>
      <w:r w:rsidR="00D27CCB">
        <w:rPr>
          <w:rFonts w:ascii="Times New Roman" w:hAnsi="Times New Roman" w:cs="Times New Roman"/>
          <w:sz w:val="28"/>
          <w:szCs w:val="28"/>
        </w:rPr>
        <w:t>преступления, в частности, я</w:t>
      </w:r>
      <w:r w:rsidR="00756249">
        <w:rPr>
          <w:rFonts w:ascii="Times New Roman" w:hAnsi="Times New Roman" w:cs="Times New Roman"/>
          <w:sz w:val="28"/>
          <w:szCs w:val="28"/>
        </w:rPr>
        <w:t>вку с повинной, активное способствование раскрытию и расследованию дела, заглаживание причиненного в результате преступления вреда).</w:t>
      </w:r>
    </w:p>
    <w:p w:rsidR="00756249" w:rsidRDefault="00756249" w:rsidP="0075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правильности рассмотрения оснований судом зависит исход того, где будет находиться обвиняемый (подозреваемый) до судебного разбирательства.</w:t>
      </w:r>
    </w:p>
    <w:p w:rsidR="00AE095E" w:rsidRDefault="00756249" w:rsidP="0075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пресечения является наличие различных доказательств, которые позволяют предполагать, что обвиняемый (подозреваемый): во-первых, может продолжить заниматься преступной деятельностью; во-вторых, скроется от дознания, предварительного следствия или суда</w:t>
      </w:r>
      <w:r w:rsidR="00AE095E">
        <w:rPr>
          <w:rFonts w:ascii="Times New Roman" w:hAnsi="Times New Roman" w:cs="Times New Roman"/>
          <w:sz w:val="28"/>
          <w:szCs w:val="28"/>
        </w:rPr>
        <w:t>; в-третьих, может угрожать свидетелю или иным участникам уголовного судопроизводства, уничтожить доказательства либо иным путем воспрепятствовать производству по уголовному делу.</w:t>
      </w:r>
    </w:p>
    <w:p w:rsidR="00AE095E" w:rsidRPr="00AE095E" w:rsidRDefault="00756249" w:rsidP="00D27CC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AE095E" w:rsidRPr="00AE095E">
        <w:rPr>
          <w:sz w:val="28"/>
        </w:rPr>
        <w:t>В частности, о том, что </w:t>
      </w:r>
      <w:r w:rsidR="00AE095E" w:rsidRPr="00AE095E">
        <w:rPr>
          <w:sz w:val="28"/>
          <w:u w:val="single"/>
        </w:rPr>
        <w:t>лицо может скрыться от дознания</w:t>
      </w:r>
      <w:r w:rsidR="00AE095E" w:rsidRPr="00AE095E">
        <w:rPr>
          <w:sz w:val="28"/>
        </w:rPr>
        <w:t> (следствия, суда) могут свидетельствовать:</w:t>
      </w:r>
      <w:r w:rsidR="00AE095E">
        <w:rPr>
          <w:sz w:val="28"/>
        </w:rPr>
        <w:t xml:space="preserve"> </w:t>
      </w:r>
      <w:r w:rsidR="00AE095E" w:rsidRPr="00AE095E">
        <w:rPr>
          <w:sz w:val="28"/>
        </w:rPr>
        <w:t>тяжесть предъявленного обвинения с наказанием в виде лишения свободы на дл</w:t>
      </w:r>
      <w:r w:rsidR="00AE095E">
        <w:rPr>
          <w:sz w:val="28"/>
        </w:rPr>
        <w:t>ительный срок,</w:t>
      </w:r>
      <w:r w:rsidR="00AE095E" w:rsidRPr="00AE095E">
        <w:rPr>
          <w:sz w:val="28"/>
        </w:rPr>
        <w:t xml:space="preserve"> факт продажи имущества на тер</w:t>
      </w:r>
      <w:r w:rsidR="00AE095E">
        <w:rPr>
          <w:sz w:val="28"/>
        </w:rPr>
        <w:t xml:space="preserve">ритории Российской Федерации, </w:t>
      </w:r>
      <w:r w:rsidR="00AE095E" w:rsidRPr="00AE095E">
        <w:rPr>
          <w:sz w:val="28"/>
        </w:rPr>
        <w:t>нарушение лицом предыдущей меры пресечения, не связанной с лиш</w:t>
      </w:r>
      <w:r w:rsidR="00AE095E">
        <w:rPr>
          <w:sz w:val="28"/>
        </w:rPr>
        <w:t xml:space="preserve">ением свободы, </w:t>
      </w:r>
      <w:r w:rsidR="00AE095E" w:rsidRPr="00AE095E">
        <w:rPr>
          <w:sz w:val="28"/>
        </w:rPr>
        <w:t>наличие</w:t>
      </w:r>
      <w:r w:rsidR="00AE095E">
        <w:rPr>
          <w:sz w:val="28"/>
        </w:rPr>
        <w:t xml:space="preserve"> за рубежом источника дохода, </w:t>
      </w:r>
      <w:r w:rsidR="00AE095E" w:rsidRPr="00AE095E">
        <w:rPr>
          <w:sz w:val="28"/>
        </w:rPr>
        <w:t xml:space="preserve">наличие гражданства (подданства) иностранного </w:t>
      </w:r>
      <w:r w:rsidR="00AE095E">
        <w:rPr>
          <w:sz w:val="28"/>
        </w:rPr>
        <w:t xml:space="preserve">государства, </w:t>
      </w:r>
      <w:r w:rsidR="00AE095E" w:rsidRPr="00AE095E">
        <w:rPr>
          <w:sz w:val="28"/>
        </w:rPr>
        <w:t>отсутствие у такого лица в Российской Федерации</w:t>
      </w:r>
      <w:proofErr w:type="gramEnd"/>
      <w:r w:rsidR="00AE095E" w:rsidRPr="00AE095E">
        <w:rPr>
          <w:sz w:val="28"/>
        </w:rPr>
        <w:t xml:space="preserve"> постоянного места жительства, работы, семьи.</w:t>
      </w:r>
    </w:p>
    <w:p w:rsidR="00AE095E" w:rsidRPr="00AE095E" w:rsidRDefault="00AE095E" w:rsidP="00D27CCB">
      <w:pPr>
        <w:ind w:firstLine="709"/>
        <w:jc w:val="both"/>
        <w:rPr>
          <w:sz w:val="28"/>
        </w:rPr>
      </w:pPr>
      <w:r w:rsidRPr="00AE095E">
        <w:rPr>
          <w:sz w:val="28"/>
        </w:rPr>
        <w:t>Вывод суда о том, что </w:t>
      </w:r>
      <w:r w:rsidRPr="00AE095E">
        <w:rPr>
          <w:sz w:val="28"/>
          <w:u w:val="single"/>
        </w:rPr>
        <w:t>лицо может продолжать заниматься преступной деятельностью</w:t>
      </w:r>
      <w:r w:rsidRPr="00AE095E">
        <w:rPr>
          <w:sz w:val="28"/>
        </w:rPr>
        <w:t>, может быть сделан с учетом, в частности, совершения им ранее умышленного преступления, судимость за которое не снята и не погашена.</w:t>
      </w:r>
    </w:p>
    <w:p w:rsidR="00AE095E" w:rsidRPr="00AE095E" w:rsidRDefault="00AE095E" w:rsidP="00D27CCB">
      <w:pPr>
        <w:ind w:firstLine="709"/>
        <w:jc w:val="both"/>
        <w:rPr>
          <w:sz w:val="28"/>
          <w:szCs w:val="28"/>
        </w:rPr>
      </w:pPr>
      <w:proofErr w:type="gramStart"/>
      <w:r w:rsidRPr="00AE095E">
        <w:rPr>
          <w:sz w:val="28"/>
          <w:szCs w:val="28"/>
        </w:rPr>
        <w:t xml:space="preserve">К тому же, сведения о том, что обвиняемый (подозреваемый) может угрожать свидетелю, иным участникам уголовного судопроизводства, </w:t>
      </w:r>
      <w:r w:rsidRPr="00AE095E">
        <w:rPr>
          <w:sz w:val="28"/>
          <w:szCs w:val="28"/>
        </w:rPr>
        <w:lastRenderedPageBreak/>
        <w:t>уничтожить доказательства либо иным путем воспрепятствовать производству по уголовному делу, могут свидетельствовать:</w:t>
      </w:r>
      <w:r>
        <w:rPr>
          <w:sz w:val="28"/>
          <w:szCs w:val="28"/>
        </w:rPr>
        <w:t xml:space="preserve"> </w:t>
      </w:r>
      <w:r w:rsidRPr="00AE095E">
        <w:rPr>
          <w:sz w:val="28"/>
          <w:szCs w:val="28"/>
        </w:rPr>
        <w:t>наличие угроз со стороны обвиняемого (по</w:t>
      </w:r>
      <w:r>
        <w:rPr>
          <w:sz w:val="28"/>
          <w:szCs w:val="28"/>
        </w:rPr>
        <w:t xml:space="preserve">дозреваемого)/его родственников, </w:t>
      </w:r>
      <w:r w:rsidRPr="00AE095E">
        <w:rPr>
          <w:sz w:val="28"/>
          <w:szCs w:val="28"/>
        </w:rPr>
        <w:t xml:space="preserve">предложение участникам уголовного судопроизводства взяток, с целью фальсификации доказательств по </w:t>
      </w:r>
      <w:r>
        <w:rPr>
          <w:sz w:val="28"/>
          <w:szCs w:val="28"/>
        </w:rPr>
        <w:t xml:space="preserve">делу, </w:t>
      </w:r>
      <w:r w:rsidRPr="00AE095E">
        <w:rPr>
          <w:sz w:val="28"/>
          <w:szCs w:val="28"/>
        </w:rPr>
        <w:t>предъявление лицу обвинения в совершении преступления в составе организованной группы.</w:t>
      </w:r>
      <w:proofErr w:type="gramEnd"/>
    </w:p>
    <w:p w:rsidR="00756249" w:rsidRPr="00AE095E" w:rsidRDefault="00756249" w:rsidP="00D27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6D" w:rsidRPr="00AE095E" w:rsidRDefault="0098496D" w:rsidP="00481B94">
      <w:pPr>
        <w:spacing w:after="1" w:line="220" w:lineRule="atLeast"/>
        <w:rPr>
          <w:sz w:val="32"/>
          <w:szCs w:val="28"/>
        </w:rPr>
      </w:pPr>
    </w:p>
    <w:p w:rsidR="0044364B" w:rsidRDefault="0044364B" w:rsidP="00481B94">
      <w:pPr>
        <w:spacing w:after="1" w:line="220" w:lineRule="atLeast"/>
        <w:rPr>
          <w:sz w:val="28"/>
          <w:szCs w:val="28"/>
        </w:rPr>
      </w:pPr>
    </w:p>
    <w:p w:rsidR="0044364B" w:rsidRDefault="0044364B" w:rsidP="00481B94">
      <w:pPr>
        <w:spacing w:after="1" w:line="220" w:lineRule="atLeast"/>
        <w:rPr>
          <w:sz w:val="28"/>
          <w:szCs w:val="28"/>
        </w:rPr>
      </w:pPr>
    </w:p>
    <w:p w:rsidR="0044364B" w:rsidRDefault="0044364B" w:rsidP="00481B94">
      <w:pPr>
        <w:spacing w:after="1" w:line="220" w:lineRule="atLeast"/>
        <w:rPr>
          <w:sz w:val="28"/>
          <w:szCs w:val="28"/>
        </w:rPr>
      </w:pPr>
    </w:p>
    <w:sectPr w:rsidR="0044364B" w:rsidSect="009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2C2"/>
    <w:rsid w:val="00440ECC"/>
    <w:rsid w:val="0044364B"/>
    <w:rsid w:val="00445C51"/>
    <w:rsid w:val="00481B94"/>
    <w:rsid w:val="006532C2"/>
    <w:rsid w:val="00756249"/>
    <w:rsid w:val="008A7E77"/>
    <w:rsid w:val="00963DAF"/>
    <w:rsid w:val="0098496D"/>
    <w:rsid w:val="00A63369"/>
    <w:rsid w:val="00AE095E"/>
    <w:rsid w:val="00B04CE9"/>
    <w:rsid w:val="00D27CCB"/>
    <w:rsid w:val="00D3788F"/>
    <w:rsid w:val="00E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4</cp:revision>
  <cp:lastPrinted>2018-07-27T09:23:00Z</cp:lastPrinted>
  <dcterms:created xsi:type="dcterms:W3CDTF">2018-07-27T09:26:00Z</dcterms:created>
  <dcterms:modified xsi:type="dcterms:W3CDTF">2018-07-27T13:20:00Z</dcterms:modified>
</cp:coreProperties>
</file>