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5AB7" w:rsidRPr="008B5AB7" w:rsidRDefault="006F3A59" w:rsidP="008B5A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3A59">
        <w:rPr>
          <w:lang w:eastAsia="ru-RU"/>
        </w:rPr>
        <w:t xml:space="preserve"> </w:t>
      </w:r>
      <w:r w:rsidR="00C46407" w:rsidRPr="00C46407">
        <w:rPr>
          <w:lang w:eastAsia="ru-RU"/>
        </w:rPr>
        <w:t xml:space="preserve"> </w:t>
      </w:r>
      <w:r w:rsidR="00C46407">
        <w:rPr>
          <w:lang w:eastAsia="ru-RU"/>
        </w:rPr>
        <w:tab/>
      </w:r>
      <w:r w:rsidR="008B5AB7" w:rsidRPr="008B5AB7">
        <w:rPr>
          <w:rFonts w:ascii="Times New Roman" w:hAnsi="Times New Roman" w:cs="Times New Roman"/>
          <w:sz w:val="28"/>
          <w:szCs w:val="28"/>
        </w:rPr>
        <w:t>Прокуратура Колпинского района поддержала государственное обвинение по уголовному делу в отношении Ирины Масленниковой.</w:t>
      </w:r>
    </w:p>
    <w:p w:rsidR="008B5AB7" w:rsidRPr="008B5AB7" w:rsidRDefault="008B5AB7" w:rsidP="008B5A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AB7">
        <w:rPr>
          <w:rFonts w:ascii="Times New Roman" w:hAnsi="Times New Roman" w:cs="Times New Roman"/>
          <w:sz w:val="28"/>
          <w:szCs w:val="28"/>
        </w:rPr>
        <w:t>Она обвинялась в совершении преступления, предусмотренного ч.1 ст.171.3 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B7">
        <w:rPr>
          <w:rFonts w:ascii="Times New Roman" w:hAnsi="Times New Roman" w:cs="Times New Roman"/>
          <w:sz w:val="28"/>
          <w:szCs w:val="28"/>
        </w:rPr>
        <w:t>(производство, закупка, поставки, хранение, перевозки и (или) розничная продажа этилового спирта,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без соответствующей лицензии).</w:t>
      </w:r>
      <w:proofErr w:type="gramEnd"/>
    </w:p>
    <w:p w:rsidR="008B5AB7" w:rsidRPr="008B5AB7" w:rsidRDefault="008B5AB7" w:rsidP="008B5A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AB7">
        <w:rPr>
          <w:rFonts w:ascii="Times New Roman" w:hAnsi="Times New Roman" w:cs="Times New Roman"/>
          <w:sz w:val="28"/>
          <w:szCs w:val="28"/>
        </w:rPr>
        <w:t>Суд установил, что Масленникова, являясь индивидуальным предпринимателем, в декабре 2017 года приобрела алкогольную и спиртосодержащую продукцию на сумму более 200 тыс. рублей в количестве 42 наименований («вино», «коньяк», «слабоалкогольные газированные на</w:t>
      </w:r>
      <w:r>
        <w:rPr>
          <w:rFonts w:ascii="Times New Roman" w:hAnsi="Times New Roman" w:cs="Times New Roman"/>
          <w:sz w:val="28"/>
          <w:szCs w:val="28"/>
        </w:rPr>
        <w:t>питки», «шампанское» и другие).</w:t>
      </w:r>
    </w:p>
    <w:p w:rsidR="008B5AB7" w:rsidRPr="008B5AB7" w:rsidRDefault="008B5AB7" w:rsidP="008B5A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AB7">
        <w:rPr>
          <w:rFonts w:ascii="Times New Roman" w:hAnsi="Times New Roman" w:cs="Times New Roman"/>
          <w:sz w:val="28"/>
          <w:szCs w:val="28"/>
        </w:rPr>
        <w:t>Эту продукцию она незаконно без соответствующей лицензии и сопроводительных документов хранила в помещении склада по улице Индустриализации до момента ее обнаружения сотрудникам</w:t>
      </w:r>
      <w:r>
        <w:rPr>
          <w:rFonts w:ascii="Times New Roman" w:hAnsi="Times New Roman" w:cs="Times New Roman"/>
          <w:sz w:val="28"/>
          <w:szCs w:val="28"/>
        </w:rPr>
        <w:t>и прокуратуры района и полиции.</w:t>
      </w:r>
    </w:p>
    <w:p w:rsidR="008B5AB7" w:rsidRPr="008B5AB7" w:rsidRDefault="008B5AB7" w:rsidP="008B5A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изъята.</w:t>
      </w:r>
    </w:p>
    <w:p w:rsidR="008B5AB7" w:rsidRPr="008B5AB7" w:rsidRDefault="008B5AB7" w:rsidP="008B5A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AB7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обвинения, Колпинский районный суд признал Масленникову виновной в совершении преступления и назначил ей наказание в виде штрафа в</w:t>
      </w:r>
      <w:r>
        <w:rPr>
          <w:rFonts w:ascii="Times New Roman" w:hAnsi="Times New Roman" w:cs="Times New Roman"/>
          <w:sz w:val="28"/>
          <w:szCs w:val="28"/>
        </w:rPr>
        <w:t xml:space="preserve"> размере 250 тыс. рублей.</w:t>
      </w:r>
    </w:p>
    <w:p w:rsidR="006F3A59" w:rsidRPr="008B5AB7" w:rsidRDefault="008B5AB7" w:rsidP="008B5A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AB7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D00C3F" w:rsidRPr="008B5AB7" w:rsidRDefault="00D00C3F" w:rsidP="008B5A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00C3F" w:rsidRPr="008B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4B0DD3"/>
    <w:rsid w:val="005418AA"/>
    <w:rsid w:val="005758FA"/>
    <w:rsid w:val="006F3A59"/>
    <w:rsid w:val="008B5AB7"/>
    <w:rsid w:val="009F788B"/>
    <w:rsid w:val="00AA26E4"/>
    <w:rsid w:val="00B42B77"/>
    <w:rsid w:val="00C46407"/>
    <w:rsid w:val="00C64030"/>
    <w:rsid w:val="00D00C3F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21</cp:revision>
  <cp:lastPrinted>2018-05-14T14:16:00Z</cp:lastPrinted>
  <dcterms:created xsi:type="dcterms:W3CDTF">2018-01-18T14:27:00Z</dcterms:created>
  <dcterms:modified xsi:type="dcterms:W3CDTF">2018-07-27T13:31:00Z</dcterms:modified>
</cp:coreProperties>
</file>