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42B77" w:rsidRDefault="00B42B77" w:rsidP="00B42B7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B42B77" w:rsidRDefault="00B42B77" w:rsidP="00B42B7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2101D" w:rsidRPr="0032101D" w:rsidRDefault="0032101D" w:rsidP="00321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1D">
        <w:rPr>
          <w:rFonts w:ascii="Times New Roman" w:hAnsi="Times New Roman" w:cs="Times New Roman"/>
          <w:sz w:val="28"/>
          <w:szCs w:val="28"/>
        </w:rPr>
        <w:t xml:space="preserve">Прокуратура Колпинского района в </w:t>
      </w:r>
      <w:proofErr w:type="spellStart"/>
      <w:r w:rsidRPr="0032101D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Pr="0032101D">
        <w:rPr>
          <w:rFonts w:ascii="Times New Roman" w:hAnsi="Times New Roman" w:cs="Times New Roman"/>
          <w:sz w:val="28"/>
          <w:szCs w:val="28"/>
        </w:rPr>
        <w:t xml:space="preserve"> районном суде Ленинградской области поддержала государственное обвинение по уголовному делу в Татьяны Беляевой, Дарьи Рыбак и Виктории Нигматовой.</w:t>
      </w:r>
    </w:p>
    <w:p w:rsidR="0032101D" w:rsidRPr="0032101D" w:rsidRDefault="0032101D" w:rsidP="00321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1D">
        <w:rPr>
          <w:rFonts w:ascii="Times New Roman" w:hAnsi="Times New Roman" w:cs="Times New Roman"/>
          <w:sz w:val="28"/>
          <w:szCs w:val="28"/>
        </w:rPr>
        <w:t>В зависимости от роли и степени участия они признаны виновными в совершении преступлений, предусмотренных ч. 4 ст. 159 УК РФ (мошенничество в крупном размере, совершенное организованной группой) и п. «а» ч. 4 ст. 172 УК РФ (легализация имущества, приобретённого в результате совершения преступления).</w:t>
      </w:r>
    </w:p>
    <w:p w:rsidR="0032101D" w:rsidRPr="0032101D" w:rsidRDefault="0032101D" w:rsidP="00321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1D">
        <w:rPr>
          <w:rFonts w:ascii="Times New Roman" w:hAnsi="Times New Roman" w:cs="Times New Roman"/>
          <w:sz w:val="28"/>
          <w:szCs w:val="28"/>
        </w:rPr>
        <w:t>Беляева, будучи сотрудником филиала банка АО «Альфа-Банк», оформила на клиентов банка 6 кредитных договоров на покупку ювелирных изделий, на общую сумму около 850 тыс. рублей. А Рыбак и Нигматова по этим договорам приобрели ювелирные изделия, при этом со счетов клиентов банка, на которых были оформлены кредиты, были списаны денежные средства. Затем Беляева и Рыбак для легализации приобретенных ценностей, сдали их в различные ломбарды на территории Колпинского района, получив за них денежные средства в сумме чуть более 300 тыс. рублей.</w:t>
      </w:r>
    </w:p>
    <w:p w:rsidR="0032101D" w:rsidRPr="0032101D" w:rsidRDefault="0032101D" w:rsidP="00321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01D">
        <w:rPr>
          <w:rFonts w:ascii="Times New Roman" w:hAnsi="Times New Roman" w:cs="Times New Roman"/>
          <w:sz w:val="28"/>
          <w:szCs w:val="28"/>
        </w:rPr>
        <w:t xml:space="preserve">Приговором суда Беляевой назначено наказание в виде 2,5 лет лишения свободы со штрафом в 15 тыс. рублей, с ограничением свободы на срок 1,5 года, Рыбак </w:t>
      </w:r>
      <w:proofErr w:type="gramStart"/>
      <w:r w:rsidRPr="0032101D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32101D">
        <w:rPr>
          <w:rFonts w:ascii="Times New Roman" w:hAnsi="Times New Roman" w:cs="Times New Roman"/>
          <w:sz w:val="28"/>
          <w:szCs w:val="28"/>
        </w:rPr>
        <w:t xml:space="preserve"> виде 2,5 лет лишения свободы со штрафом в 12 тыс. рублей, с ограничением свободы на 1,5 года, а Нигматовой - в виде 1,5 лет лишения свободы со штрафом в 10 тыс. рублей, с ограничением свободы на 1 год.</w:t>
      </w:r>
    </w:p>
    <w:p w:rsidR="00B42B77" w:rsidRPr="00654B65" w:rsidRDefault="0032101D" w:rsidP="0032101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2101D">
        <w:rPr>
          <w:rFonts w:ascii="Times New Roman" w:hAnsi="Times New Roman" w:cs="Times New Roman"/>
          <w:sz w:val="28"/>
          <w:szCs w:val="28"/>
        </w:rPr>
        <w:t>Наказание в виде лишения свободы назначено каждой подсудимой условно с испытательным сроком на 3 года.</w:t>
      </w:r>
    </w:p>
    <w:sectPr w:rsidR="00B42B77" w:rsidRPr="0065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6014"/>
    <w:multiLevelType w:val="multilevel"/>
    <w:tmpl w:val="74C8A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30"/>
    <w:rsid w:val="0008133C"/>
    <w:rsid w:val="000D7C76"/>
    <w:rsid w:val="0011286B"/>
    <w:rsid w:val="0032101D"/>
    <w:rsid w:val="004B0DD3"/>
    <w:rsid w:val="005418AA"/>
    <w:rsid w:val="005758FA"/>
    <w:rsid w:val="005C6E6E"/>
    <w:rsid w:val="006267BB"/>
    <w:rsid w:val="00654B65"/>
    <w:rsid w:val="006F301B"/>
    <w:rsid w:val="00710EAC"/>
    <w:rsid w:val="00993E2A"/>
    <w:rsid w:val="009F788B"/>
    <w:rsid w:val="00A022B7"/>
    <w:rsid w:val="00AA26E4"/>
    <w:rsid w:val="00B42B77"/>
    <w:rsid w:val="00B55A55"/>
    <w:rsid w:val="00C64030"/>
    <w:rsid w:val="00C9330D"/>
    <w:rsid w:val="00C9766C"/>
    <w:rsid w:val="00CA7738"/>
    <w:rsid w:val="00D00C3F"/>
    <w:rsid w:val="00E358DD"/>
    <w:rsid w:val="00E53401"/>
    <w:rsid w:val="00E96A57"/>
    <w:rsid w:val="00F4536F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F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42B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6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45</cp:revision>
  <cp:lastPrinted>2018-05-14T14:16:00Z</cp:lastPrinted>
  <dcterms:created xsi:type="dcterms:W3CDTF">2018-01-18T14:27:00Z</dcterms:created>
  <dcterms:modified xsi:type="dcterms:W3CDTF">2018-11-22T08:38:00Z</dcterms:modified>
</cp:coreProperties>
</file>