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F" w:rsidRPr="003F0E3D" w:rsidRDefault="00EE76BF" w:rsidP="00EE76BF">
      <w:pPr>
        <w:pStyle w:val="a4"/>
        <w:jc w:val="right"/>
        <w:rPr>
          <w:b/>
          <w:szCs w:val="24"/>
        </w:rPr>
      </w:pPr>
      <w:r w:rsidRPr="003F0E3D">
        <w:rPr>
          <w:b/>
          <w:szCs w:val="24"/>
        </w:rPr>
        <w:t xml:space="preserve">Приложение №7 </w:t>
      </w:r>
    </w:p>
    <w:p w:rsidR="00EE76BF" w:rsidRPr="003F0E3D" w:rsidRDefault="00EE76BF" w:rsidP="00EE76BF">
      <w:pPr>
        <w:pStyle w:val="a4"/>
        <w:jc w:val="right"/>
        <w:rPr>
          <w:szCs w:val="24"/>
        </w:rPr>
      </w:pPr>
      <w:r w:rsidRPr="003F0E3D">
        <w:rPr>
          <w:szCs w:val="24"/>
        </w:rPr>
        <w:t>к Постановлению</w:t>
      </w:r>
    </w:p>
    <w:p w:rsidR="00EE76BF" w:rsidRPr="003F0E3D" w:rsidRDefault="00EE76BF" w:rsidP="00EE76BF">
      <w:pPr>
        <w:pStyle w:val="a4"/>
        <w:jc w:val="right"/>
        <w:rPr>
          <w:szCs w:val="24"/>
        </w:rPr>
      </w:pPr>
      <w:r w:rsidRPr="003F0E3D">
        <w:rPr>
          <w:szCs w:val="24"/>
        </w:rPr>
        <w:t xml:space="preserve">Местной Администрации </w:t>
      </w:r>
    </w:p>
    <w:p w:rsidR="00EE76BF" w:rsidRPr="003F0E3D" w:rsidRDefault="00EE76BF" w:rsidP="00EE76BF">
      <w:pPr>
        <w:pStyle w:val="a4"/>
        <w:jc w:val="right"/>
        <w:rPr>
          <w:szCs w:val="24"/>
        </w:rPr>
      </w:pPr>
      <w:r w:rsidRPr="003F0E3D">
        <w:rPr>
          <w:szCs w:val="24"/>
        </w:rPr>
        <w:t>ВМО п. Петро-Славянка</w:t>
      </w:r>
    </w:p>
    <w:p w:rsidR="00EE76BF" w:rsidRPr="003F0E3D" w:rsidRDefault="00EE76BF" w:rsidP="00EE76BF">
      <w:pPr>
        <w:pStyle w:val="a4"/>
        <w:jc w:val="right"/>
        <w:rPr>
          <w:szCs w:val="24"/>
        </w:rPr>
      </w:pPr>
      <w:r w:rsidRPr="003F0E3D">
        <w:rPr>
          <w:szCs w:val="24"/>
        </w:rPr>
        <w:t xml:space="preserve">от </w:t>
      </w:r>
      <w:r>
        <w:rPr>
          <w:szCs w:val="24"/>
        </w:rPr>
        <w:t>14.09</w:t>
      </w:r>
      <w:r w:rsidRPr="003F0E3D">
        <w:rPr>
          <w:szCs w:val="24"/>
        </w:rPr>
        <w:t>.</w:t>
      </w:r>
      <w:r>
        <w:rPr>
          <w:szCs w:val="24"/>
        </w:rPr>
        <w:t>2015</w:t>
      </w:r>
      <w:r w:rsidRPr="003F0E3D">
        <w:rPr>
          <w:szCs w:val="24"/>
        </w:rPr>
        <w:t xml:space="preserve"> г. № 4</w:t>
      </w:r>
      <w:r>
        <w:rPr>
          <w:szCs w:val="24"/>
        </w:rPr>
        <w:t>9</w:t>
      </w:r>
      <w:r w:rsidRPr="003F0E3D">
        <w:rPr>
          <w:szCs w:val="24"/>
        </w:rPr>
        <w:t>/</w:t>
      </w:r>
      <w:r>
        <w:rPr>
          <w:szCs w:val="24"/>
        </w:rPr>
        <w:t>2</w:t>
      </w:r>
    </w:p>
    <w:p w:rsidR="00EE76BF" w:rsidRPr="003F0E3D" w:rsidRDefault="00EE76BF" w:rsidP="00EE76BF">
      <w:pPr>
        <w:pStyle w:val="a4"/>
        <w:jc w:val="right"/>
        <w:rPr>
          <w:szCs w:val="24"/>
        </w:rPr>
      </w:pPr>
    </w:p>
    <w:p w:rsidR="00EE76BF" w:rsidRPr="003F0E3D" w:rsidRDefault="00EE76BF" w:rsidP="00EE76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Ведомственная целевая   программа «Поддержка малого и среднего предпринимательства в муниципальном образовании п</w:t>
      </w:r>
      <w:proofErr w:type="gramStart"/>
      <w:r w:rsidRPr="003F0E3D">
        <w:rPr>
          <w:b/>
          <w:sz w:val="24"/>
          <w:szCs w:val="24"/>
        </w:rPr>
        <w:t>.П</w:t>
      </w:r>
      <w:proofErr w:type="gramEnd"/>
      <w:r w:rsidRPr="003F0E3D">
        <w:rPr>
          <w:b/>
          <w:sz w:val="24"/>
          <w:szCs w:val="24"/>
        </w:rPr>
        <w:t xml:space="preserve">етро-Славянка» на </w:t>
      </w:r>
      <w:r>
        <w:rPr>
          <w:b/>
          <w:sz w:val="24"/>
          <w:szCs w:val="24"/>
        </w:rPr>
        <w:t>2016</w:t>
      </w:r>
      <w:r w:rsidRPr="003F0E3D">
        <w:rPr>
          <w:b/>
          <w:sz w:val="24"/>
          <w:szCs w:val="24"/>
        </w:rPr>
        <w:t xml:space="preserve"> год.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6138"/>
      </w:tblGrid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F0E3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Ведомственная целевая   программа «Поддержка малого и среднего предпринимательства в муниципальном образовании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 xml:space="preserve">етро-Славянка на </w:t>
            </w:r>
            <w:r>
              <w:rPr>
                <w:sz w:val="24"/>
                <w:szCs w:val="24"/>
              </w:rPr>
              <w:t>2016</w:t>
            </w:r>
            <w:r w:rsidRPr="003F0E3D">
              <w:rPr>
                <w:sz w:val="24"/>
                <w:szCs w:val="24"/>
              </w:rPr>
              <w:t xml:space="preserve"> год» (далее – Программа)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24.07.2007 г № 209-ФЗ «О развитии малого и среднего предпринимательства в Российской Федерации»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Местная Администрация муниципального образования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Муниципальный Совет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3F0E3D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EE76BF" w:rsidRPr="003F0E3D" w:rsidRDefault="00EE76BF" w:rsidP="005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п. Петро-Славянка, отдел по организационному</w:t>
            </w:r>
            <w:r w:rsidRPr="003F0E3D">
              <w:rPr>
                <w:rFonts w:ascii="Times New Roman" w:hAnsi="Times New Roman" w:cs="Times New Roman"/>
              </w:rPr>
              <w:t xml:space="preserve"> </w:t>
            </w: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обеспечению.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Цель и задачи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Цель - содействие развитию малого и среднего предпринимательства на территории внутригородского муниципального образования Санкт-Петербурга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3F0E3D">
              <w:rPr>
                <w:sz w:val="24"/>
                <w:szCs w:val="24"/>
              </w:rPr>
              <w:t>самозанятости</w:t>
            </w:r>
            <w:proofErr w:type="spellEnd"/>
            <w:r w:rsidRPr="003F0E3D">
              <w:rPr>
                <w:sz w:val="24"/>
                <w:szCs w:val="24"/>
              </w:rPr>
              <w:t xml:space="preserve"> населения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Оказание занятости субъектам малого и среднего предпринимательства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 в продвижении производимых ими товаров (работ, услуг).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Достижение баланса интересов бизнеса и уровня налогообложения для субъектов малого и среднего предпринимательства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</w:tc>
      </w:tr>
      <w:tr w:rsidR="00EE76BF" w:rsidRPr="003F0E3D" w:rsidTr="00557936">
        <w:trPr>
          <w:trHeight w:val="647"/>
        </w:trPr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Задачи Программы определяются её конечной целью и заключаются </w:t>
            </w:r>
            <w:proofErr w:type="gramStart"/>
            <w:r w:rsidRPr="003F0E3D">
              <w:rPr>
                <w:sz w:val="24"/>
                <w:szCs w:val="24"/>
              </w:rPr>
              <w:t>в</w:t>
            </w:r>
            <w:proofErr w:type="gramEnd"/>
            <w:r w:rsidRPr="003F0E3D">
              <w:rPr>
                <w:sz w:val="24"/>
                <w:szCs w:val="24"/>
              </w:rPr>
              <w:t>: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1.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привлечения жителей поселка к </w:t>
            </w:r>
            <w:r w:rsidRPr="003F0E3D">
              <w:rPr>
                <w:sz w:val="24"/>
                <w:szCs w:val="24"/>
              </w:rPr>
              <w:lastRenderedPageBreak/>
              <w:t>занятию предпринимательской деятельностью в различных сферах экономики.</w:t>
            </w:r>
          </w:p>
        </w:tc>
      </w:tr>
      <w:tr w:rsidR="00EE76BF" w:rsidRPr="003F0E3D" w:rsidTr="00557936"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2.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новых рабочих мест.</w:t>
            </w:r>
          </w:p>
        </w:tc>
      </w:tr>
      <w:tr w:rsidR="00EE76BF" w:rsidRPr="003F0E3D" w:rsidTr="00557936"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3.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</w:tc>
      </w:tr>
      <w:tr w:rsidR="00EE76BF" w:rsidRPr="003F0E3D" w:rsidTr="00557936"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4. Формирование системного подхода к поддержке малого предпринимательства в муниципальном образовании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</w:tc>
      </w:tr>
      <w:tr w:rsidR="00EE76BF" w:rsidRPr="003F0E3D" w:rsidTr="00557936"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5.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малого и среднего предпринимательства.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течени</w:t>
            </w:r>
            <w:proofErr w:type="gramStart"/>
            <w:r w:rsidRPr="003F0E3D">
              <w:rPr>
                <w:sz w:val="24"/>
                <w:szCs w:val="24"/>
              </w:rPr>
              <w:t>и</w:t>
            </w:r>
            <w:proofErr w:type="gramEnd"/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3F0E3D">
              <w:rPr>
                <w:sz w:val="24"/>
                <w:szCs w:val="24"/>
              </w:rPr>
              <w:t xml:space="preserve"> года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</w:tc>
      </w:tr>
      <w:tr w:rsidR="00EE76BF" w:rsidRPr="003F0E3D" w:rsidTr="00557936">
        <w:tc>
          <w:tcPr>
            <w:tcW w:w="3609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 Содействие развитию методического, информационного, аналитического обеспечения малого и среднего предпринимательства.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– </w:t>
            </w:r>
            <w:r>
              <w:rPr>
                <w:sz w:val="24"/>
                <w:szCs w:val="24"/>
              </w:rPr>
              <w:t>20</w:t>
            </w:r>
            <w:r w:rsidRPr="003F0E3D">
              <w:rPr>
                <w:sz w:val="24"/>
                <w:szCs w:val="24"/>
              </w:rPr>
              <w:t>000,00 рублей, источник финансирования - средства бюджета муниципального образования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рост объемов производимых малыми предприятиями продукции, работ, услуг;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развитие конкуренции;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создание новых рабочих мест;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-активизация предпринимательской инициативы граждан;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развитие рынка товаров и услуг местного производства.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3609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 xml:space="preserve">Система организации  </w:t>
            </w:r>
            <w:proofErr w:type="gramStart"/>
            <w:r w:rsidRPr="003F0E3D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3F0E3D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38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Осуществляется Муниципальным Советом,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</w:tc>
      </w:tr>
    </w:tbl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Ведомственная целевая программа «Содействие в развитии малого бизнеса на территории внутригородского муниципального образования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 xml:space="preserve">етро-Славянка»  на </w:t>
      </w:r>
      <w:r>
        <w:rPr>
          <w:sz w:val="24"/>
          <w:szCs w:val="24"/>
        </w:rPr>
        <w:t>2016</w:t>
      </w:r>
      <w:r w:rsidRPr="003F0E3D">
        <w:rPr>
          <w:sz w:val="24"/>
          <w:szCs w:val="24"/>
        </w:rPr>
        <w:t xml:space="preserve"> год (далее - Программа) разрабатывается в соответствии с Федеральным законом от 24.07.2007г № 209- ФЗ «О развитии малого и среднего предпринимательства в Российской Федерации». 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условиях современной российской действительности энергичное развитие сектора малого и среднего предпринимательства может быть единственным источником реальной реструктуризации общества, обеспечивающей ориентацию всех основных участников </w:t>
      </w:r>
      <w:proofErr w:type="gramStart"/>
      <w:r w:rsidRPr="003F0E3D">
        <w:rPr>
          <w:sz w:val="24"/>
          <w:szCs w:val="24"/>
        </w:rPr>
        <w:t>экономических и социальных процессов</w:t>
      </w:r>
      <w:proofErr w:type="gramEnd"/>
      <w:r w:rsidRPr="003F0E3D">
        <w:rPr>
          <w:sz w:val="24"/>
          <w:szCs w:val="24"/>
        </w:rPr>
        <w:t xml:space="preserve"> на создание эффективно работающей в интересах всего населения рыночной экономики.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В муниципальном образовании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етро-Славянка, предпринимательство развито слабо. Перед начинающими предпринимателями возникает ряд проблем, которые далеко не всегда являются разрешимыми. В настоящее время наиболее сложными проблемами для малого и среднего предпринимательства являются: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-незначительный объем стартового капитала;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в приобретении помещений и оборудования;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-неподготовленность населения к занятию предпринимательством и поиску работы в рыночных условиях;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отсутствие необходимых профессиональных навыков.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то же время основные проблемы остаются актуальными, в частности: 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правовое обеспечение условий ведения предпринимательской деятельности.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ресурсное обеспечение (финансовое и имущественное) малого  и среднего предпринимательства и инфраструктуры поддержки малого бизнеса.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получения  финансовой поддержки на развитие малого бизнеса.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статистическом регистре хозяйствующих субъектов на 01 января </w:t>
      </w:r>
      <w:r>
        <w:rPr>
          <w:sz w:val="24"/>
          <w:szCs w:val="24"/>
        </w:rPr>
        <w:t>2016</w:t>
      </w:r>
      <w:r w:rsidRPr="003F0E3D">
        <w:rPr>
          <w:sz w:val="24"/>
          <w:szCs w:val="24"/>
        </w:rPr>
        <w:t xml:space="preserve"> года в муниципальном образовании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 зарегистрированы субъекты малого предпринимательства. Субъекты среднего предпринимательства на территории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 xml:space="preserve">етро-Славянка по статистическим данным отсутствуют. Основная часть действующих субъектов малого предпринимательства занята в торговле, производственная деятельность практически не осуществляется. 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Представители малого бизнеса недостаточно владеют навыками учета, бизнес - планирования, маркетинга, финансового анализа, правовой культуры, остро нуждаются не только в финансовой, но в информационной поддержке.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Качественно изменить ситуацию возможно только при комплексном подходе к реализации государственной поддержки малого и среднего предпринимательства на всех уровнях. Необходимо сохранить и продолжить координированное взаимодействие федеральных и региональных органов власти, местного самоуправления, общественных организаций и объединений предпринимателей.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 Основные цели и задачи Программы. Направления решения поставленных задач.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Целью настоящей Программы является содействие развитию малого  предпринимательства на территории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 xml:space="preserve">Обеспечение занятости и развитие </w:t>
      </w:r>
      <w:proofErr w:type="spellStart"/>
      <w:r w:rsidRPr="003F0E3D">
        <w:rPr>
          <w:sz w:val="24"/>
          <w:szCs w:val="24"/>
        </w:rPr>
        <w:t>самозанятости</w:t>
      </w:r>
      <w:proofErr w:type="spellEnd"/>
      <w:r w:rsidRPr="003F0E3D">
        <w:rPr>
          <w:sz w:val="24"/>
          <w:szCs w:val="24"/>
        </w:rPr>
        <w:t xml:space="preserve">  населения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Оказание занятости субъектам малого предпринимательства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 в продвижении производимых ими товаров (работ, услуг).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Достижение баланса интересов бизнеса и уровня налогообложения для субъектов малого и среднего предпринимательства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Задачи Программы определяются её конечной целью и заключаются </w:t>
      </w:r>
      <w:proofErr w:type="gramStart"/>
      <w:r w:rsidRPr="003F0E3D">
        <w:rPr>
          <w:sz w:val="24"/>
          <w:szCs w:val="24"/>
        </w:rPr>
        <w:t>в</w:t>
      </w:r>
      <w:proofErr w:type="gramEnd"/>
      <w:r w:rsidRPr="003F0E3D">
        <w:rPr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9571"/>
      </w:tblGrid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1.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привлечения жителей района к занятию предпринимательской деятельностью в различных сферах экономики.</w:t>
            </w: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2.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новых рабочих мест.</w:t>
            </w: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3.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4. Формировании системного подхода к поддержке малого  предпринимательства в муниципальном образовании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етро-Славянка.</w:t>
            </w: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5.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 малого и среднего предпринимательства.</w:t>
            </w:r>
          </w:p>
          <w:p w:rsidR="00EE76BF" w:rsidRPr="003F0E3D" w:rsidRDefault="00EE76BF" w:rsidP="00557936">
            <w:pPr>
              <w:pStyle w:val="a4"/>
              <w:spacing w:line="276" w:lineRule="auto"/>
              <w:ind w:left="1050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10031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3. Сроки и этапы реализации Программы.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Реализация Программы рассчитана на </w:t>
      </w:r>
      <w:r>
        <w:rPr>
          <w:sz w:val="24"/>
          <w:szCs w:val="24"/>
        </w:rPr>
        <w:t>2016</w:t>
      </w:r>
      <w:r w:rsidRPr="003F0E3D">
        <w:rPr>
          <w:sz w:val="24"/>
          <w:szCs w:val="24"/>
        </w:rPr>
        <w:t xml:space="preserve"> год.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4. Система программных мероприятий.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Система программных мероприятий с указанием объемов и источников финансирования с распределением по годам приведена в приложении к настоящей Программе и представлена двумя разделами: </w:t>
      </w:r>
    </w:p>
    <w:tbl>
      <w:tblPr>
        <w:tblW w:w="9747" w:type="dxa"/>
        <w:tblLook w:val="01E0"/>
      </w:tblPr>
      <w:tblGrid>
        <w:gridCol w:w="9747"/>
      </w:tblGrid>
      <w:tr w:rsidR="00EE76BF" w:rsidRPr="003F0E3D" w:rsidTr="00557936">
        <w:tc>
          <w:tcPr>
            <w:tcW w:w="9747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</w:tc>
      </w:tr>
      <w:tr w:rsidR="00EE76BF" w:rsidRPr="003F0E3D" w:rsidTr="00557936">
        <w:tc>
          <w:tcPr>
            <w:tcW w:w="9747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c>
          <w:tcPr>
            <w:tcW w:w="9747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 Содействие развитию методического, информационного, аналитического  обеспечения малого и среднего предпринимательства.</w:t>
            </w:r>
          </w:p>
        </w:tc>
      </w:tr>
    </w:tbl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Перечень программных мероприятий может быть уточнен и расширен с учетом реализации в рамках региональных целевых программ мероприятий по государственной поддержке малого и среднего предпринимательства в Российской Федерации.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color w:val="FF0000"/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5.Ресурсное обеспечение Программы</w:t>
      </w:r>
    </w:p>
    <w:p w:rsidR="00EE76BF" w:rsidRPr="003F0E3D" w:rsidRDefault="00EE76BF" w:rsidP="00EE76BF">
      <w:pPr>
        <w:pStyle w:val="a4"/>
        <w:spacing w:line="276" w:lineRule="auto"/>
        <w:ind w:firstLine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Финансирование Программы осуществляется за счет средств бюджета муниципального образования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tbl>
      <w:tblPr>
        <w:tblW w:w="0" w:type="auto"/>
        <w:tblLook w:val="01E0"/>
      </w:tblPr>
      <w:tblGrid>
        <w:gridCol w:w="9464"/>
      </w:tblGrid>
      <w:tr w:rsidR="00EE76BF" w:rsidRPr="003F0E3D" w:rsidTr="00557936">
        <w:tc>
          <w:tcPr>
            <w:tcW w:w="9464" w:type="dxa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– </w:t>
            </w:r>
            <w:r>
              <w:rPr>
                <w:sz w:val="24"/>
                <w:szCs w:val="24"/>
              </w:rPr>
              <w:t>20</w:t>
            </w:r>
            <w:r w:rsidRPr="003F0E3D">
              <w:rPr>
                <w:sz w:val="24"/>
                <w:szCs w:val="24"/>
              </w:rPr>
              <w:t>,0 тыс. рублей.</w:t>
            </w:r>
          </w:p>
        </w:tc>
      </w:tr>
      <w:tr w:rsidR="00EE76BF" w:rsidRPr="003F0E3D" w:rsidTr="00557936">
        <w:tc>
          <w:tcPr>
            <w:tcW w:w="9464" w:type="dxa"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6. Механизм реализации Программы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Механизм реализации Программы - это система скоординированных по срокам, объему финансирования и ответственными исполнителями мероприятий, обеспечивающих достижение намеченных результатов.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Мероприятия Программы обеспечивают комплексный подход к достижению поставленных целей и задач всеми ответственными исполнителями Программы.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7.Организация управления и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Заказчик Программы – Муниципальный Совет муниципального образования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>Контроль за реализацией Программы и координация выполнения мероприятий Программы осуществляется Муниципальным Советом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етро-Славянка.</w:t>
      </w:r>
    </w:p>
    <w:p w:rsidR="00EE76BF" w:rsidRPr="003F0E3D" w:rsidRDefault="00EE76BF" w:rsidP="00EE76BF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Местная Администрация МО 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етро-Славянка подготавливает полугодовой и годовой отчет о ходе реализации Программы главе муниципального образования п.Петро-Славянка.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</w:p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8. Оценка эффективности реализации Программы.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От реализации Программы ожидаются следующие результаты: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рост объемов производимых малыми предприятиями продукции, работ, услуг;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конкуренции;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создание новых рабочих мест;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активизация предпринимательской инициативы граждан;</w:t>
      </w:r>
    </w:p>
    <w:p w:rsidR="00EE76BF" w:rsidRPr="003F0E3D" w:rsidRDefault="00EE76BF" w:rsidP="00EE76BF">
      <w:pPr>
        <w:pStyle w:val="a4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рынка товаров и услуг местного производства.</w:t>
      </w:r>
    </w:p>
    <w:p w:rsidR="00EE76BF" w:rsidRPr="003F0E3D" w:rsidRDefault="00EE76BF" w:rsidP="00EE76BF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9.ПЕРЕЧЕНЬ МЕРОПРИЯТИЙ:</w:t>
      </w:r>
    </w:p>
    <w:tbl>
      <w:tblPr>
        <w:tblW w:w="10372" w:type="dxa"/>
        <w:tblInd w:w="-318" w:type="dxa"/>
        <w:tblLayout w:type="fixed"/>
        <w:tblLook w:val="04A0"/>
      </w:tblPr>
      <w:tblGrid>
        <w:gridCol w:w="728"/>
        <w:gridCol w:w="2927"/>
        <w:gridCol w:w="1276"/>
        <w:gridCol w:w="2693"/>
        <w:gridCol w:w="2512"/>
        <w:gridCol w:w="236"/>
      </w:tblGrid>
      <w:tr w:rsidR="00EE76BF" w:rsidRPr="003F0E3D" w:rsidTr="00557936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rPr>
          <w:trHeight w:val="6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E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0E3D">
              <w:rPr>
                <w:sz w:val="24"/>
                <w:szCs w:val="24"/>
              </w:rPr>
              <w:t>/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Объем финансовых ресурсов</w:t>
            </w:r>
            <w:proofErr w:type="gramStart"/>
            <w:r w:rsidRPr="003F0E3D">
              <w:rPr>
                <w:sz w:val="24"/>
                <w:szCs w:val="24"/>
              </w:rPr>
              <w:t xml:space="preserve"> ,</w:t>
            </w:r>
            <w:proofErr w:type="gramEnd"/>
            <w:r w:rsidRPr="003F0E3D">
              <w:rPr>
                <w:sz w:val="24"/>
                <w:szCs w:val="24"/>
              </w:rPr>
              <w:t xml:space="preserve"> </w:t>
            </w:r>
          </w:p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тыс. руб.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rPr>
          <w:gridAfter w:val="1"/>
          <w:wAfter w:w="236" w:type="dxa"/>
          <w:trHeight w:val="31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rPr>
          <w:gridAfter w:val="1"/>
          <w:wAfter w:w="236" w:type="dxa"/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rPr>
          <w:gridAfter w:val="1"/>
          <w:wAfter w:w="236" w:type="dxa"/>
          <w:trHeight w:val="9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3F0E3D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E76BF" w:rsidRPr="003F0E3D" w:rsidTr="00557936">
        <w:trPr>
          <w:gridAfter w:val="1"/>
          <w:wAfter w:w="236" w:type="dxa"/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Совершенствование нормативно-правовой базы обеспечивающей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    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Муниципальный Совет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rPr>
          <w:gridAfter w:val="1"/>
          <w:wAfter w:w="236" w:type="dxa"/>
          <w:trHeight w:val="18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Анализ нормативных актов муниципального уровня в сфере малого предпринимательства и приведение их в соответствие с федеральными и окружными нормативными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Муниципальный Совет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rPr>
          <w:gridAfter w:val="1"/>
          <w:wAfter w:w="236" w:type="dxa"/>
          <w:trHeight w:val="21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Разработка проектов муниципальных нормативно-правовых актов по поддержке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Муниципальный Совет МО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етро-Славянка, Администрация Мо п.Петро-Славянка</w:t>
            </w:r>
          </w:p>
        </w:tc>
      </w:tr>
      <w:tr w:rsidR="00EE76BF" w:rsidRPr="003F0E3D" w:rsidTr="00557936">
        <w:trPr>
          <w:gridAfter w:val="1"/>
          <w:wAfter w:w="236" w:type="dxa"/>
          <w:trHeight w:val="19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Содействие развитию методического, информационного, аналитического обеспечения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Администрация  муниципального образования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rPr>
          <w:gridAfter w:val="1"/>
          <w:wAfter w:w="236" w:type="dxa"/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Подготовка и размещение в СМИ аналитических и информационных материалов по малому и среднему предпринимательству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Администрация муниципального образования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</w:t>
            </w:r>
          </w:p>
        </w:tc>
      </w:tr>
      <w:tr w:rsidR="00EE76BF" w:rsidRPr="003F0E3D" w:rsidTr="00557936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Проведение заседаний, круглых столов по актуальным проблемам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BF" w:rsidRPr="003F0E3D" w:rsidRDefault="00EE76BF" w:rsidP="00557936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Администрация муниципального образования 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етро-Славянка,</w:t>
            </w:r>
          </w:p>
        </w:tc>
      </w:tr>
    </w:tbl>
    <w:p w:rsidR="00EE76BF" w:rsidRPr="003F0E3D" w:rsidRDefault="00EE76BF" w:rsidP="00EE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BF" w:rsidRPr="003F0E3D" w:rsidRDefault="00EE76BF" w:rsidP="00EE76BF">
      <w:pPr>
        <w:rPr>
          <w:rFonts w:ascii="Times New Roman" w:hAnsi="Times New Roman" w:cs="Times New Roman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EE76BF" w:rsidRPr="003F0E3D" w:rsidRDefault="00EE76BF" w:rsidP="00EE76BF">
      <w:pPr>
        <w:pStyle w:val="a4"/>
        <w:jc w:val="right"/>
        <w:rPr>
          <w:b/>
          <w:szCs w:val="24"/>
        </w:rPr>
      </w:pPr>
    </w:p>
    <w:p w:rsidR="0085018D" w:rsidRDefault="00EE76BF"/>
    <w:sectPr w:rsidR="0085018D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BF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27E1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6B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AFC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40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46E52"/>
    <w:rsid w:val="00546F5D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0F9C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045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6BF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0EE2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F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50F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hadow/>
      <w:sz w:val="24"/>
      <w:szCs w:val="24"/>
      <w:lang w:eastAsia="en-US"/>
    </w:rPr>
  </w:style>
  <w:style w:type="paragraph" w:styleId="a4">
    <w:name w:val="No Spacing"/>
    <w:uiPriority w:val="1"/>
    <w:qFormat/>
    <w:rsid w:val="00EE76B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2016-06-23T08:57:00Z</dcterms:created>
  <dcterms:modified xsi:type="dcterms:W3CDTF">2016-06-23T08:57:00Z</dcterms:modified>
</cp:coreProperties>
</file>