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3" w:rsidRPr="00EF1157" w:rsidRDefault="00F25733" w:rsidP="00EF1157">
      <w:pPr>
        <w:shd w:val="clear" w:color="auto" w:fill="F0F3EF"/>
        <w:spacing w:after="36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515151"/>
          <w:kern w:val="36"/>
          <w:sz w:val="24"/>
          <w:szCs w:val="24"/>
          <w:lang w:eastAsia="ru-RU"/>
        </w:rPr>
      </w:pPr>
      <w:bookmarkStart w:id="0" w:name="_GoBack"/>
      <w:r w:rsidRPr="00EF1157">
        <w:rPr>
          <w:rFonts w:ascii="Times New Roman" w:eastAsia="Times New Roman" w:hAnsi="Times New Roman" w:cs="Times New Roman"/>
          <w:b/>
          <w:color w:val="515151"/>
          <w:kern w:val="36"/>
          <w:sz w:val="24"/>
          <w:szCs w:val="24"/>
          <w:lang w:eastAsia="ru-RU"/>
        </w:rPr>
        <w:t>Ответственность за участие несовершеннолетних в несанкционированных публичных мероприятиях</w:t>
      </w:r>
    </w:p>
    <w:bookmarkEnd w:id="0"/>
    <w:p w:rsidR="00F25733" w:rsidRPr="00EF1157" w:rsidRDefault="00F25733" w:rsidP="00EF1157">
      <w:pPr>
        <w:shd w:val="clear" w:color="auto" w:fill="F0F3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Публичное мероприятие в Санкт-Петербурге подлежит согласованию с Комитетом по вопросам законности, правопорядка и безопасности Правительства города, если в нем участвует 500 и более человек, в остальных случаях - с районной администрацией.</w:t>
      </w:r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 xml:space="preserve">В период действия ограничительных мер, направленных на противодействие распространению новой </w:t>
      </w:r>
      <w:proofErr w:type="spellStart"/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коронавирусной</w:t>
      </w:r>
      <w:proofErr w:type="spellEnd"/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инфекции, проведение мероприятий в городе запрещено.</w:t>
      </w:r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За вовлечение несовершеннолетних в участие в таких мероприятиях установлена административная ответственность по ст. 20.2 КоАП РФ.</w:t>
      </w:r>
      <w:r w:rsidRPr="00EF115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 xml:space="preserve">Участие в подобных акциях несёт риски для жизни и здоровья. Берегите детей! </w:t>
      </w:r>
    </w:p>
    <w:p w:rsidR="00263D5A" w:rsidRDefault="00263D5A"/>
    <w:sectPr w:rsidR="0026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71F5"/>
    <w:multiLevelType w:val="multilevel"/>
    <w:tmpl w:val="0E5C5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8"/>
    <w:rsid w:val="001818A8"/>
    <w:rsid w:val="00263D5A"/>
    <w:rsid w:val="00EF1157"/>
    <w:rsid w:val="00F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2022-02-08T14:53:00Z</dcterms:created>
  <dcterms:modified xsi:type="dcterms:W3CDTF">2022-02-08T15:05:00Z</dcterms:modified>
</cp:coreProperties>
</file>